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73E5B" w:rsidRDefault="00CD6897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E73E5B">
        <w:rPr>
          <w:rFonts w:ascii="Times New Roman" w:hAnsi="Times New Roman"/>
          <w:b/>
          <w:bCs/>
        </w:rPr>
        <w:tab/>
      </w:r>
      <w:r w:rsidRPr="00E73E5B">
        <w:rPr>
          <w:rFonts w:ascii="Times New Roman" w:hAnsi="Times New Roman"/>
          <w:b/>
          <w:bCs/>
        </w:rPr>
        <w:tab/>
      </w:r>
      <w:r w:rsidRPr="00E73E5B">
        <w:rPr>
          <w:rFonts w:ascii="Times New Roman" w:hAnsi="Times New Roman"/>
          <w:b/>
          <w:bCs/>
        </w:rPr>
        <w:tab/>
      </w:r>
      <w:r w:rsidRPr="00E73E5B">
        <w:rPr>
          <w:rFonts w:ascii="Times New Roman" w:hAnsi="Times New Roman"/>
          <w:b/>
          <w:bCs/>
        </w:rPr>
        <w:tab/>
      </w:r>
      <w:r w:rsidRPr="00E73E5B">
        <w:rPr>
          <w:rFonts w:ascii="Times New Roman" w:hAnsi="Times New Roman"/>
          <w:b/>
          <w:bCs/>
        </w:rPr>
        <w:tab/>
      </w:r>
      <w:r w:rsidRPr="00E73E5B">
        <w:rPr>
          <w:rFonts w:ascii="Times New Roman" w:hAnsi="Times New Roman"/>
          <w:b/>
          <w:bCs/>
        </w:rPr>
        <w:tab/>
      </w:r>
      <w:r w:rsidR="00D8678B" w:rsidRPr="00E73E5B">
        <w:rPr>
          <w:rFonts w:ascii="Times New Roman" w:hAnsi="Times New Roman"/>
          <w:bCs/>
          <w:i/>
        </w:rPr>
        <w:t xml:space="preserve">Załącznik nr </w:t>
      </w:r>
      <w:r w:rsidR="006F31E2" w:rsidRPr="00E73E5B">
        <w:rPr>
          <w:rFonts w:ascii="Times New Roman" w:hAnsi="Times New Roman"/>
          <w:bCs/>
          <w:i/>
        </w:rPr>
        <w:t>1.5</w:t>
      </w:r>
      <w:r w:rsidR="00D8678B" w:rsidRPr="00E73E5B">
        <w:rPr>
          <w:rFonts w:ascii="Times New Roman" w:hAnsi="Times New Roman"/>
          <w:bCs/>
          <w:i/>
        </w:rPr>
        <w:t xml:space="preserve"> do Zarządzenia</w:t>
      </w:r>
      <w:r w:rsidR="002A22BF" w:rsidRPr="00E73E5B">
        <w:rPr>
          <w:rFonts w:ascii="Times New Roman" w:hAnsi="Times New Roman"/>
          <w:bCs/>
          <w:i/>
        </w:rPr>
        <w:t xml:space="preserve"> Rektora UR </w:t>
      </w:r>
      <w:r w:rsidRPr="00E73E5B">
        <w:rPr>
          <w:rFonts w:ascii="Times New Roman" w:hAnsi="Times New Roman"/>
          <w:bCs/>
          <w:i/>
        </w:rPr>
        <w:t xml:space="preserve"> nr </w:t>
      </w:r>
      <w:r w:rsidR="00F17567" w:rsidRPr="00E73E5B">
        <w:rPr>
          <w:rFonts w:ascii="Times New Roman" w:hAnsi="Times New Roman"/>
          <w:bCs/>
          <w:i/>
        </w:rPr>
        <w:t>12/2019</w:t>
      </w:r>
    </w:p>
    <w:p w:rsidR="0085747A" w:rsidRPr="00E73E5B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  <w:r w:rsidRPr="00E73E5B">
        <w:rPr>
          <w:rFonts w:ascii="Times New Roman" w:hAnsi="Times New Roman"/>
          <w:b/>
          <w:smallCaps/>
          <w:sz w:val="24"/>
        </w:rPr>
        <w:t>SYLABUS</w:t>
      </w:r>
    </w:p>
    <w:p w:rsidR="0085747A" w:rsidRPr="00E73E5B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</w:rPr>
      </w:pPr>
      <w:r w:rsidRPr="00E73E5B">
        <w:rPr>
          <w:rFonts w:ascii="Times New Roman" w:hAnsi="Times New Roman"/>
          <w:b/>
          <w:smallCaps/>
          <w:sz w:val="24"/>
        </w:rPr>
        <w:t>dotyczy cyklu kształcenia</w:t>
      </w:r>
      <w:r w:rsidR="00E73E5B" w:rsidRPr="00E73E5B">
        <w:rPr>
          <w:rFonts w:ascii="Times New Roman" w:hAnsi="Times New Roman"/>
          <w:b/>
          <w:smallCaps/>
          <w:sz w:val="24"/>
        </w:rPr>
        <w:t xml:space="preserve"> </w:t>
      </w:r>
      <w:r w:rsidR="00DA4EBE" w:rsidRPr="00E73E5B">
        <w:rPr>
          <w:rFonts w:ascii="Times New Roman" w:hAnsi="Times New Roman"/>
          <w:i/>
          <w:smallCaps/>
          <w:sz w:val="24"/>
        </w:rPr>
        <w:t>2019-2022</w:t>
      </w:r>
    </w:p>
    <w:p w:rsidR="0085747A" w:rsidRPr="00E73E5B" w:rsidRDefault="00E73E5B" w:rsidP="004C0714">
      <w:pPr>
        <w:spacing w:after="0" w:line="240" w:lineRule="exact"/>
        <w:ind w:left="4956" w:firstLine="708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i/>
          <w:sz w:val="20"/>
        </w:rPr>
        <w:t xml:space="preserve">  </w:t>
      </w:r>
      <w:r w:rsidR="0085747A" w:rsidRPr="00E73E5B">
        <w:rPr>
          <w:rFonts w:ascii="Times New Roman" w:hAnsi="Times New Roman"/>
          <w:i/>
          <w:sz w:val="20"/>
        </w:rPr>
        <w:t>(skrajne daty</w:t>
      </w:r>
      <w:r w:rsidR="0085747A" w:rsidRPr="00E73E5B">
        <w:rPr>
          <w:rFonts w:ascii="Times New Roman" w:hAnsi="Times New Roman"/>
          <w:sz w:val="20"/>
        </w:rPr>
        <w:t>)</w:t>
      </w:r>
    </w:p>
    <w:p w:rsidR="00E73E5B" w:rsidRDefault="00445970" w:rsidP="00EA4832">
      <w:pPr>
        <w:spacing w:after="0" w:line="240" w:lineRule="exact"/>
        <w:jc w:val="both"/>
        <w:rPr>
          <w:rFonts w:ascii="Times New Roman" w:hAnsi="Times New Roman"/>
        </w:rPr>
      </w:pPr>
      <w:r w:rsidRPr="00E73E5B">
        <w:rPr>
          <w:rFonts w:ascii="Times New Roman" w:hAnsi="Times New Roman"/>
        </w:rPr>
        <w:tab/>
      </w:r>
      <w:r w:rsidRPr="00E73E5B">
        <w:rPr>
          <w:rFonts w:ascii="Times New Roman" w:hAnsi="Times New Roman"/>
        </w:rPr>
        <w:tab/>
      </w:r>
      <w:r w:rsidRPr="00E73E5B">
        <w:rPr>
          <w:rFonts w:ascii="Times New Roman" w:hAnsi="Times New Roman"/>
        </w:rPr>
        <w:tab/>
      </w:r>
      <w:r w:rsidRPr="00E73E5B">
        <w:rPr>
          <w:rFonts w:ascii="Times New Roman" w:hAnsi="Times New Roman"/>
        </w:rPr>
        <w:tab/>
      </w:r>
    </w:p>
    <w:p w:rsidR="00445970" w:rsidRPr="00E73E5B" w:rsidRDefault="00445970" w:rsidP="00E73E5B">
      <w:pPr>
        <w:spacing w:after="0" w:line="240" w:lineRule="exact"/>
        <w:jc w:val="center"/>
        <w:rPr>
          <w:rFonts w:ascii="Times New Roman" w:hAnsi="Times New Roman"/>
        </w:rPr>
      </w:pPr>
      <w:r w:rsidRPr="00E73E5B">
        <w:rPr>
          <w:rFonts w:ascii="Times New Roman" w:hAnsi="Times New Roman"/>
        </w:rPr>
        <w:t xml:space="preserve">Rok akademicki   </w:t>
      </w:r>
      <w:r w:rsidR="00DA4EBE" w:rsidRPr="00E73E5B">
        <w:rPr>
          <w:rFonts w:ascii="Times New Roman" w:hAnsi="Times New Roman"/>
        </w:rPr>
        <w:t>2019/2020</w:t>
      </w:r>
      <w:r w:rsidR="00C05E6F" w:rsidRPr="00E73E5B">
        <w:rPr>
          <w:rFonts w:ascii="Times New Roman" w:hAnsi="Times New Roman"/>
        </w:rPr>
        <w:t>, 2020/2021</w:t>
      </w:r>
    </w:p>
    <w:p w:rsidR="0085747A" w:rsidRPr="00E73E5B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Default="0085747A" w:rsidP="00E73E5B">
      <w:pPr>
        <w:pStyle w:val="Punktygwne"/>
        <w:numPr>
          <w:ilvl w:val="0"/>
          <w:numId w:val="2"/>
        </w:numPr>
        <w:spacing w:before="0" w:after="0"/>
        <w:rPr>
          <w:sz w:val="22"/>
        </w:rPr>
      </w:pPr>
      <w:r w:rsidRPr="00E73E5B">
        <w:rPr>
          <w:sz w:val="22"/>
        </w:rPr>
        <w:t xml:space="preserve">Podstawowe </w:t>
      </w:r>
      <w:r w:rsidR="00445970" w:rsidRPr="00E73E5B">
        <w:rPr>
          <w:sz w:val="22"/>
        </w:rPr>
        <w:t>informacje o przedmiocie</w:t>
      </w:r>
    </w:p>
    <w:p w:rsidR="00E73E5B" w:rsidRPr="00E73E5B" w:rsidRDefault="00E73E5B" w:rsidP="00E73E5B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974"/>
      </w:tblGrid>
      <w:tr w:rsidR="0085747A" w:rsidRPr="00E73E5B" w:rsidTr="00E73E5B">
        <w:tc>
          <w:tcPr>
            <w:tcW w:w="2694" w:type="dxa"/>
            <w:vAlign w:val="center"/>
          </w:tcPr>
          <w:p w:rsidR="0085747A" w:rsidRPr="00E73E5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E73E5B">
              <w:rPr>
                <w:sz w:val="22"/>
                <w:szCs w:val="22"/>
              </w:rPr>
              <w:t>Nazwa przedmiotu</w:t>
            </w:r>
          </w:p>
        </w:tc>
        <w:tc>
          <w:tcPr>
            <w:tcW w:w="6974" w:type="dxa"/>
            <w:vAlign w:val="center"/>
          </w:tcPr>
          <w:p w:rsidR="0085747A" w:rsidRPr="00E73E5B" w:rsidRDefault="009A78CD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E73E5B">
              <w:rPr>
                <w:sz w:val="22"/>
              </w:rPr>
              <w:t>Biologiczne podstawy funkcjonowania człowieka</w:t>
            </w:r>
          </w:p>
        </w:tc>
      </w:tr>
      <w:tr w:rsidR="0085747A" w:rsidRPr="00E73E5B" w:rsidTr="00E73E5B">
        <w:tc>
          <w:tcPr>
            <w:tcW w:w="2694" w:type="dxa"/>
            <w:vAlign w:val="center"/>
          </w:tcPr>
          <w:p w:rsidR="0085747A" w:rsidRPr="00E73E5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E73E5B">
              <w:rPr>
                <w:sz w:val="22"/>
                <w:szCs w:val="22"/>
              </w:rPr>
              <w:t>Kod przedmiotu</w:t>
            </w:r>
            <w:r w:rsidR="0085747A" w:rsidRPr="00E73E5B">
              <w:rPr>
                <w:sz w:val="22"/>
                <w:szCs w:val="22"/>
              </w:rPr>
              <w:t>*</w:t>
            </w:r>
          </w:p>
        </w:tc>
        <w:tc>
          <w:tcPr>
            <w:tcW w:w="6974" w:type="dxa"/>
            <w:vAlign w:val="center"/>
          </w:tcPr>
          <w:p w:rsidR="0085747A" w:rsidRPr="00E73E5B" w:rsidRDefault="00E73E5B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-</w:t>
            </w:r>
          </w:p>
        </w:tc>
      </w:tr>
      <w:tr w:rsidR="0085747A" w:rsidRPr="00E73E5B" w:rsidTr="00E73E5B">
        <w:tc>
          <w:tcPr>
            <w:tcW w:w="2694" w:type="dxa"/>
            <w:vAlign w:val="center"/>
          </w:tcPr>
          <w:p w:rsidR="0085747A" w:rsidRPr="00E73E5B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E73E5B">
              <w:rPr>
                <w:sz w:val="22"/>
                <w:szCs w:val="22"/>
              </w:rPr>
              <w:t>nazwa</w:t>
            </w:r>
            <w:r w:rsidR="00C05F44" w:rsidRPr="00E73E5B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6974" w:type="dxa"/>
            <w:vAlign w:val="center"/>
          </w:tcPr>
          <w:p w:rsidR="0085747A" w:rsidRPr="00E73E5B" w:rsidRDefault="00DA1148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85747A" w:rsidRPr="00E73E5B" w:rsidTr="00E73E5B">
        <w:tc>
          <w:tcPr>
            <w:tcW w:w="2694" w:type="dxa"/>
            <w:vAlign w:val="center"/>
          </w:tcPr>
          <w:p w:rsidR="0085747A" w:rsidRPr="00E73E5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E73E5B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6974" w:type="dxa"/>
            <w:vAlign w:val="center"/>
          </w:tcPr>
          <w:p w:rsidR="0085747A" w:rsidRPr="00E73E5B" w:rsidRDefault="00312692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E73E5B" w:rsidTr="00E73E5B">
        <w:tc>
          <w:tcPr>
            <w:tcW w:w="2694" w:type="dxa"/>
            <w:vAlign w:val="center"/>
          </w:tcPr>
          <w:p w:rsidR="0085747A" w:rsidRPr="00E73E5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E73E5B">
              <w:rPr>
                <w:sz w:val="22"/>
                <w:szCs w:val="22"/>
              </w:rPr>
              <w:t>Kierunek studiów</w:t>
            </w:r>
          </w:p>
        </w:tc>
        <w:tc>
          <w:tcPr>
            <w:tcW w:w="6974" w:type="dxa"/>
            <w:vAlign w:val="center"/>
          </w:tcPr>
          <w:p w:rsidR="0085747A" w:rsidRPr="00E73E5B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E73E5B">
              <w:rPr>
                <w:b w:val="0"/>
                <w:sz w:val="22"/>
              </w:rPr>
              <w:t>Nauki o rodzinie</w:t>
            </w:r>
          </w:p>
        </w:tc>
      </w:tr>
      <w:tr w:rsidR="0085747A" w:rsidRPr="00E73E5B" w:rsidTr="00E73E5B">
        <w:tc>
          <w:tcPr>
            <w:tcW w:w="2694" w:type="dxa"/>
            <w:vAlign w:val="center"/>
          </w:tcPr>
          <w:p w:rsidR="0085747A" w:rsidRPr="00E73E5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E73E5B">
              <w:rPr>
                <w:sz w:val="22"/>
                <w:szCs w:val="22"/>
              </w:rPr>
              <w:t>Poziom studiów</w:t>
            </w:r>
          </w:p>
        </w:tc>
        <w:tc>
          <w:tcPr>
            <w:tcW w:w="6974" w:type="dxa"/>
            <w:vAlign w:val="center"/>
          </w:tcPr>
          <w:p w:rsidR="0085747A" w:rsidRPr="00E73E5B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E73E5B">
              <w:rPr>
                <w:b w:val="0"/>
                <w:sz w:val="22"/>
              </w:rPr>
              <w:t>I</w:t>
            </w:r>
          </w:p>
        </w:tc>
      </w:tr>
      <w:tr w:rsidR="0085747A" w:rsidRPr="00E73E5B" w:rsidTr="00E73E5B">
        <w:tc>
          <w:tcPr>
            <w:tcW w:w="2694" w:type="dxa"/>
            <w:vAlign w:val="center"/>
          </w:tcPr>
          <w:p w:rsidR="0085747A" w:rsidRPr="00E73E5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E73E5B">
              <w:rPr>
                <w:sz w:val="22"/>
                <w:szCs w:val="22"/>
              </w:rPr>
              <w:t>Profil</w:t>
            </w:r>
          </w:p>
        </w:tc>
        <w:tc>
          <w:tcPr>
            <w:tcW w:w="6974" w:type="dxa"/>
            <w:vAlign w:val="center"/>
          </w:tcPr>
          <w:p w:rsidR="0085747A" w:rsidRPr="00E73E5B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E73E5B">
              <w:rPr>
                <w:b w:val="0"/>
                <w:sz w:val="22"/>
              </w:rPr>
              <w:t>praktyczny</w:t>
            </w:r>
          </w:p>
        </w:tc>
      </w:tr>
      <w:tr w:rsidR="0085747A" w:rsidRPr="00E73E5B" w:rsidTr="00E73E5B">
        <w:tc>
          <w:tcPr>
            <w:tcW w:w="2694" w:type="dxa"/>
            <w:vAlign w:val="center"/>
          </w:tcPr>
          <w:p w:rsidR="0085747A" w:rsidRPr="00E73E5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E73E5B">
              <w:rPr>
                <w:sz w:val="22"/>
                <w:szCs w:val="22"/>
              </w:rPr>
              <w:t>Forma studiów</w:t>
            </w:r>
          </w:p>
        </w:tc>
        <w:tc>
          <w:tcPr>
            <w:tcW w:w="6974" w:type="dxa"/>
            <w:vAlign w:val="center"/>
          </w:tcPr>
          <w:p w:rsidR="0085747A" w:rsidRPr="00E73E5B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E73E5B">
              <w:rPr>
                <w:b w:val="0"/>
                <w:sz w:val="22"/>
              </w:rPr>
              <w:t>stacjonarne</w:t>
            </w:r>
          </w:p>
        </w:tc>
      </w:tr>
      <w:tr w:rsidR="0085747A" w:rsidRPr="00E73E5B" w:rsidTr="00E73E5B">
        <w:tc>
          <w:tcPr>
            <w:tcW w:w="2694" w:type="dxa"/>
            <w:vAlign w:val="center"/>
          </w:tcPr>
          <w:p w:rsidR="0085747A" w:rsidRPr="00E73E5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E73E5B">
              <w:rPr>
                <w:sz w:val="22"/>
                <w:szCs w:val="22"/>
              </w:rPr>
              <w:t>Rok i semestr</w:t>
            </w:r>
            <w:r w:rsidR="0030395F" w:rsidRPr="00E73E5B">
              <w:rPr>
                <w:sz w:val="22"/>
                <w:szCs w:val="22"/>
              </w:rPr>
              <w:t>/y</w:t>
            </w:r>
            <w:r w:rsidRPr="00E73E5B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6974" w:type="dxa"/>
            <w:vAlign w:val="center"/>
          </w:tcPr>
          <w:p w:rsidR="0085747A" w:rsidRPr="00E73E5B" w:rsidRDefault="00BD4375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E73E5B">
              <w:rPr>
                <w:b w:val="0"/>
                <w:sz w:val="22"/>
              </w:rPr>
              <w:t>Rok 1, 2, semestr 1, 2, 3</w:t>
            </w:r>
          </w:p>
        </w:tc>
      </w:tr>
      <w:tr w:rsidR="0085747A" w:rsidRPr="00E73E5B" w:rsidTr="00E73E5B">
        <w:tc>
          <w:tcPr>
            <w:tcW w:w="2694" w:type="dxa"/>
            <w:vAlign w:val="center"/>
          </w:tcPr>
          <w:p w:rsidR="0085747A" w:rsidRPr="00E73E5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E73E5B">
              <w:rPr>
                <w:sz w:val="22"/>
                <w:szCs w:val="22"/>
              </w:rPr>
              <w:t>Rodzaj przedmiotu</w:t>
            </w:r>
          </w:p>
        </w:tc>
        <w:tc>
          <w:tcPr>
            <w:tcW w:w="6974" w:type="dxa"/>
            <w:vAlign w:val="center"/>
          </w:tcPr>
          <w:p w:rsidR="0085747A" w:rsidRPr="00E73E5B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E73E5B">
              <w:rPr>
                <w:b w:val="0"/>
                <w:sz w:val="22"/>
              </w:rPr>
              <w:t>Przedmioty</w:t>
            </w:r>
            <w:r w:rsidR="00CA773C" w:rsidRPr="00E73E5B">
              <w:rPr>
                <w:b w:val="0"/>
                <w:sz w:val="22"/>
              </w:rPr>
              <w:t xml:space="preserve"> kierunkowe</w:t>
            </w:r>
          </w:p>
        </w:tc>
      </w:tr>
      <w:tr w:rsidR="00923D7D" w:rsidRPr="00E73E5B" w:rsidTr="00E73E5B">
        <w:tc>
          <w:tcPr>
            <w:tcW w:w="2694" w:type="dxa"/>
            <w:vAlign w:val="center"/>
          </w:tcPr>
          <w:p w:rsidR="00923D7D" w:rsidRPr="00E73E5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E73E5B">
              <w:rPr>
                <w:sz w:val="22"/>
                <w:szCs w:val="22"/>
              </w:rPr>
              <w:t>Język wykładowy</w:t>
            </w:r>
          </w:p>
        </w:tc>
        <w:tc>
          <w:tcPr>
            <w:tcW w:w="6974" w:type="dxa"/>
            <w:vAlign w:val="center"/>
          </w:tcPr>
          <w:p w:rsidR="00923D7D" w:rsidRPr="00E73E5B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E73E5B">
              <w:rPr>
                <w:b w:val="0"/>
                <w:sz w:val="22"/>
              </w:rPr>
              <w:t>polski</w:t>
            </w:r>
          </w:p>
        </w:tc>
      </w:tr>
      <w:tr w:rsidR="0085747A" w:rsidRPr="00E73E5B" w:rsidTr="00E73E5B">
        <w:tc>
          <w:tcPr>
            <w:tcW w:w="2694" w:type="dxa"/>
            <w:vAlign w:val="center"/>
          </w:tcPr>
          <w:p w:rsidR="0085747A" w:rsidRPr="00E73E5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E73E5B">
              <w:rPr>
                <w:sz w:val="22"/>
                <w:szCs w:val="22"/>
              </w:rPr>
              <w:t>Koordynator</w:t>
            </w:r>
          </w:p>
        </w:tc>
        <w:tc>
          <w:tcPr>
            <w:tcW w:w="6974" w:type="dxa"/>
            <w:vAlign w:val="center"/>
          </w:tcPr>
          <w:p w:rsidR="0085747A" w:rsidRPr="00E73E5B" w:rsidRDefault="00D03C31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E73E5B">
              <w:rPr>
                <w:b w:val="0"/>
                <w:sz w:val="22"/>
              </w:rPr>
              <w:t xml:space="preserve">Prof. dr hab. Marek </w:t>
            </w:r>
            <w:proofErr w:type="spellStart"/>
            <w:r w:rsidRPr="00E73E5B">
              <w:rPr>
                <w:b w:val="0"/>
                <w:sz w:val="22"/>
              </w:rPr>
              <w:t>Koziorowski</w:t>
            </w:r>
            <w:proofErr w:type="spellEnd"/>
          </w:p>
        </w:tc>
      </w:tr>
      <w:tr w:rsidR="0085747A" w:rsidRPr="00E73E5B" w:rsidTr="00E73E5B">
        <w:tc>
          <w:tcPr>
            <w:tcW w:w="2694" w:type="dxa"/>
            <w:vAlign w:val="center"/>
          </w:tcPr>
          <w:p w:rsidR="0085747A" w:rsidRPr="00E73E5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E73E5B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6974" w:type="dxa"/>
            <w:vAlign w:val="center"/>
          </w:tcPr>
          <w:p w:rsidR="0085747A" w:rsidRPr="00E73E5B" w:rsidRDefault="008669AA" w:rsidP="004C0714">
            <w:pPr>
              <w:pStyle w:val="Odpowiedzi"/>
              <w:spacing w:before="0" w:after="0"/>
              <w:rPr>
                <w:b w:val="0"/>
                <w:sz w:val="22"/>
              </w:rPr>
            </w:pPr>
            <w:r w:rsidRPr="00E73E5B">
              <w:rPr>
                <w:b w:val="0"/>
                <w:sz w:val="22"/>
              </w:rPr>
              <w:t xml:space="preserve">Dr Anna </w:t>
            </w:r>
            <w:proofErr w:type="spellStart"/>
            <w:r w:rsidRPr="00E73E5B">
              <w:rPr>
                <w:b w:val="0"/>
                <w:sz w:val="22"/>
              </w:rPr>
              <w:t>Tabęcka-Łonczyńska</w:t>
            </w:r>
            <w:proofErr w:type="spellEnd"/>
          </w:p>
          <w:p w:rsidR="004C0714" w:rsidRPr="00E73E5B" w:rsidRDefault="004C0714" w:rsidP="004C0714">
            <w:pPr>
              <w:pStyle w:val="Odpowiedzi"/>
              <w:spacing w:before="0" w:after="0"/>
              <w:rPr>
                <w:b w:val="0"/>
                <w:sz w:val="22"/>
              </w:rPr>
            </w:pPr>
            <w:r w:rsidRPr="00E73E5B">
              <w:rPr>
                <w:b w:val="0"/>
                <w:sz w:val="22"/>
              </w:rPr>
              <w:t xml:space="preserve">Prof. dr hab. Marek </w:t>
            </w:r>
            <w:proofErr w:type="spellStart"/>
            <w:r w:rsidRPr="00E73E5B">
              <w:rPr>
                <w:b w:val="0"/>
                <w:sz w:val="22"/>
              </w:rPr>
              <w:t>Koziorowski</w:t>
            </w:r>
            <w:proofErr w:type="spellEnd"/>
          </w:p>
        </w:tc>
      </w:tr>
    </w:tbl>
    <w:p w:rsidR="0085747A" w:rsidRPr="00E73E5B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E73E5B">
        <w:rPr>
          <w:szCs w:val="22"/>
        </w:rPr>
        <w:t xml:space="preserve">* </w:t>
      </w:r>
      <w:r w:rsidRPr="00E73E5B">
        <w:rPr>
          <w:i/>
          <w:szCs w:val="22"/>
        </w:rPr>
        <w:t>-</w:t>
      </w:r>
      <w:r w:rsidR="00B90885" w:rsidRPr="00E73E5B">
        <w:rPr>
          <w:b w:val="0"/>
          <w:i/>
          <w:szCs w:val="22"/>
        </w:rPr>
        <w:t>opcjonalni</w:t>
      </w:r>
      <w:r w:rsidR="00B90885" w:rsidRPr="00E73E5B">
        <w:rPr>
          <w:b w:val="0"/>
          <w:szCs w:val="22"/>
        </w:rPr>
        <w:t>e,</w:t>
      </w:r>
      <w:r w:rsidR="004C0714" w:rsidRPr="00E73E5B">
        <w:rPr>
          <w:b w:val="0"/>
          <w:szCs w:val="22"/>
        </w:rPr>
        <w:t xml:space="preserve"> </w:t>
      </w:r>
      <w:r w:rsidRPr="00E73E5B">
        <w:rPr>
          <w:b w:val="0"/>
          <w:i/>
          <w:szCs w:val="22"/>
        </w:rPr>
        <w:t xml:space="preserve">zgodnie z ustaleniami </w:t>
      </w:r>
      <w:r w:rsidR="00B90885" w:rsidRPr="00E73E5B">
        <w:rPr>
          <w:b w:val="0"/>
          <w:i/>
          <w:szCs w:val="22"/>
        </w:rPr>
        <w:t>w Jednostce</w:t>
      </w:r>
    </w:p>
    <w:p w:rsidR="00923D7D" w:rsidRPr="00E73E5B" w:rsidRDefault="00923D7D" w:rsidP="009C54AE">
      <w:pPr>
        <w:pStyle w:val="Podpunkty"/>
        <w:ind w:left="0"/>
        <w:rPr>
          <w:szCs w:val="22"/>
        </w:rPr>
      </w:pPr>
    </w:p>
    <w:p w:rsidR="0085747A" w:rsidRPr="00E73E5B" w:rsidRDefault="0085747A" w:rsidP="009C54AE">
      <w:pPr>
        <w:pStyle w:val="Podpunkty"/>
        <w:ind w:left="284"/>
        <w:rPr>
          <w:szCs w:val="22"/>
        </w:rPr>
      </w:pPr>
      <w:r w:rsidRPr="00E73E5B">
        <w:rPr>
          <w:szCs w:val="22"/>
        </w:rPr>
        <w:t>1.</w:t>
      </w:r>
      <w:r w:rsidR="00E22FBC" w:rsidRPr="00E73E5B">
        <w:rPr>
          <w:szCs w:val="22"/>
        </w:rPr>
        <w:t>1</w:t>
      </w:r>
      <w:r w:rsidRPr="00E73E5B">
        <w:rPr>
          <w:szCs w:val="22"/>
        </w:rPr>
        <w:t xml:space="preserve">.Formy zajęć dydaktycznych, wymiar godzin i punktów ECTS </w:t>
      </w:r>
    </w:p>
    <w:p w:rsidR="00923D7D" w:rsidRPr="00E73E5B" w:rsidRDefault="00923D7D" w:rsidP="009C54AE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913"/>
        <w:gridCol w:w="790"/>
        <w:gridCol w:w="849"/>
        <w:gridCol w:w="801"/>
        <w:gridCol w:w="819"/>
        <w:gridCol w:w="765"/>
        <w:gridCol w:w="946"/>
        <w:gridCol w:w="1191"/>
        <w:gridCol w:w="1511"/>
      </w:tblGrid>
      <w:tr w:rsidR="00015B8F" w:rsidRPr="00E73E5B" w:rsidTr="00E73E5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3E5B" w:rsidRDefault="00015B8F" w:rsidP="00E73E5B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E73E5B">
              <w:rPr>
                <w:sz w:val="22"/>
              </w:rPr>
              <w:t>Semestr</w:t>
            </w:r>
          </w:p>
          <w:p w:rsidR="00015B8F" w:rsidRPr="00E73E5B" w:rsidRDefault="002B5EA0" w:rsidP="00E73E5B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E73E5B">
              <w:rPr>
                <w:sz w:val="22"/>
              </w:rPr>
              <w:t>(</w:t>
            </w:r>
            <w:r w:rsidR="00363F78" w:rsidRPr="00E73E5B">
              <w:rPr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73E5B" w:rsidRDefault="00015B8F" w:rsidP="00E73E5B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E73E5B">
              <w:rPr>
                <w:sz w:val="22"/>
              </w:rPr>
              <w:t>Wykł</w:t>
            </w:r>
            <w:proofErr w:type="spellEnd"/>
            <w:r w:rsidRPr="00E73E5B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73E5B" w:rsidRDefault="00015B8F" w:rsidP="00E73E5B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E73E5B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73E5B" w:rsidRDefault="00015B8F" w:rsidP="00E73E5B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E73E5B">
              <w:rPr>
                <w:sz w:val="22"/>
              </w:rPr>
              <w:t>Konw</w:t>
            </w:r>
            <w:proofErr w:type="spellEnd"/>
            <w:r w:rsidRPr="00E73E5B">
              <w:rPr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73E5B" w:rsidRDefault="00015B8F" w:rsidP="00E73E5B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E73E5B">
              <w:rPr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3E5B" w:rsidRDefault="00015B8F" w:rsidP="00E73E5B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E73E5B">
              <w:rPr>
                <w:sz w:val="22"/>
              </w:rPr>
              <w:t>Sem</w:t>
            </w:r>
            <w:proofErr w:type="spellEnd"/>
            <w:r w:rsidRPr="00E73E5B">
              <w:rPr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73E5B" w:rsidRDefault="00015B8F" w:rsidP="00E73E5B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E73E5B">
              <w:rPr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73E5B" w:rsidRDefault="00015B8F" w:rsidP="00E73E5B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E73E5B">
              <w:rPr>
                <w:sz w:val="22"/>
              </w:rPr>
              <w:t>Prakt</w:t>
            </w:r>
            <w:proofErr w:type="spellEnd"/>
            <w:r w:rsidRPr="00E73E5B">
              <w:rPr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73E5B" w:rsidRDefault="00015B8F" w:rsidP="00E73E5B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E73E5B">
              <w:rPr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73E5B" w:rsidRDefault="00015B8F" w:rsidP="00E73E5B">
            <w:pPr>
              <w:pStyle w:val="Nagwkitablic"/>
              <w:spacing w:after="0" w:line="240" w:lineRule="auto"/>
              <w:jc w:val="center"/>
              <w:rPr>
                <w:b/>
                <w:sz w:val="22"/>
              </w:rPr>
            </w:pPr>
            <w:r w:rsidRPr="00E73E5B">
              <w:rPr>
                <w:b/>
                <w:sz w:val="22"/>
              </w:rPr>
              <w:t>Liczba pkt</w:t>
            </w:r>
            <w:r w:rsidR="00B90885" w:rsidRPr="00E73E5B">
              <w:rPr>
                <w:b/>
                <w:sz w:val="22"/>
              </w:rPr>
              <w:t>.</w:t>
            </w:r>
            <w:r w:rsidRPr="00E73E5B">
              <w:rPr>
                <w:b/>
                <w:sz w:val="22"/>
              </w:rPr>
              <w:t xml:space="preserve"> ECTS</w:t>
            </w:r>
          </w:p>
        </w:tc>
      </w:tr>
      <w:tr w:rsidR="00015B8F" w:rsidRPr="00E73E5B" w:rsidTr="00E73E5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3E5B" w:rsidRDefault="00BD4375" w:rsidP="00E73E5B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E73E5B">
              <w:rPr>
                <w:sz w:val="22"/>
                <w:szCs w:val="22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3E5B" w:rsidRDefault="00BD4375" w:rsidP="00E73E5B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E73E5B">
              <w:rPr>
                <w:sz w:val="22"/>
                <w:szCs w:val="22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3E5B" w:rsidRDefault="00BD4375" w:rsidP="00E73E5B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E73E5B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3E5B" w:rsidRDefault="00015B8F" w:rsidP="00E73E5B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3E5B" w:rsidRDefault="00015B8F" w:rsidP="00E73E5B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3E5B" w:rsidRDefault="00015B8F" w:rsidP="00E73E5B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3E5B" w:rsidRDefault="00015B8F" w:rsidP="00E73E5B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3E5B" w:rsidRDefault="00015B8F" w:rsidP="00E73E5B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3E5B" w:rsidRDefault="00015B8F" w:rsidP="00E73E5B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3E5B" w:rsidRDefault="00BD4375" w:rsidP="00E73E5B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E73E5B">
              <w:rPr>
                <w:b/>
                <w:sz w:val="22"/>
                <w:szCs w:val="22"/>
              </w:rPr>
              <w:t>2</w:t>
            </w:r>
          </w:p>
        </w:tc>
      </w:tr>
      <w:tr w:rsidR="0030395F" w:rsidRPr="00E73E5B" w:rsidTr="00E73E5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73E5B" w:rsidRDefault="00BD4375" w:rsidP="00E73E5B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E73E5B">
              <w:rPr>
                <w:sz w:val="22"/>
                <w:szCs w:val="22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73E5B" w:rsidRDefault="00BD4375" w:rsidP="00E73E5B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E73E5B">
              <w:rPr>
                <w:sz w:val="22"/>
                <w:szCs w:val="22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73E5B" w:rsidRDefault="00BD4375" w:rsidP="00E73E5B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E73E5B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73E5B" w:rsidRDefault="0030395F" w:rsidP="00E73E5B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73E5B" w:rsidRDefault="0030395F" w:rsidP="00E73E5B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73E5B" w:rsidRDefault="0030395F" w:rsidP="00E73E5B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73E5B" w:rsidRDefault="0030395F" w:rsidP="00E73E5B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73E5B" w:rsidRDefault="0030395F" w:rsidP="00E73E5B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73E5B" w:rsidRDefault="0030395F" w:rsidP="00E73E5B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73E5B" w:rsidRDefault="00BD4375" w:rsidP="00E73E5B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E73E5B">
              <w:rPr>
                <w:b/>
                <w:sz w:val="22"/>
                <w:szCs w:val="22"/>
              </w:rPr>
              <w:t>2</w:t>
            </w:r>
          </w:p>
        </w:tc>
      </w:tr>
      <w:tr w:rsidR="00BD4375" w:rsidRPr="00E73E5B" w:rsidTr="00E73E5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75" w:rsidRPr="00E73E5B" w:rsidRDefault="00BD4375" w:rsidP="00E73E5B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E73E5B">
              <w:rPr>
                <w:sz w:val="22"/>
                <w:szCs w:val="22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75" w:rsidRPr="00E73E5B" w:rsidRDefault="00BD4375" w:rsidP="00E73E5B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E73E5B">
              <w:rPr>
                <w:sz w:val="22"/>
                <w:szCs w:val="22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75" w:rsidRPr="00E73E5B" w:rsidRDefault="00BD4375" w:rsidP="00E73E5B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E73E5B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75" w:rsidRPr="00E73E5B" w:rsidRDefault="00BD4375" w:rsidP="00E73E5B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75" w:rsidRPr="00E73E5B" w:rsidRDefault="00BD4375" w:rsidP="00E73E5B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75" w:rsidRPr="00E73E5B" w:rsidRDefault="00BD4375" w:rsidP="00E73E5B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75" w:rsidRPr="00E73E5B" w:rsidRDefault="00BD4375" w:rsidP="00E73E5B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75" w:rsidRPr="00E73E5B" w:rsidRDefault="00BD4375" w:rsidP="00E73E5B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75" w:rsidRPr="00E73E5B" w:rsidRDefault="00BD4375" w:rsidP="00E73E5B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375" w:rsidRPr="00E73E5B" w:rsidRDefault="00BD4375" w:rsidP="00E73E5B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E73E5B">
              <w:rPr>
                <w:b/>
                <w:sz w:val="22"/>
                <w:szCs w:val="22"/>
              </w:rPr>
              <w:t>2</w:t>
            </w:r>
          </w:p>
        </w:tc>
      </w:tr>
    </w:tbl>
    <w:p w:rsidR="00923D7D" w:rsidRPr="00E73E5B" w:rsidRDefault="00923D7D" w:rsidP="009C54AE">
      <w:pPr>
        <w:pStyle w:val="Podpunkty"/>
        <w:ind w:left="0"/>
        <w:rPr>
          <w:b w:val="0"/>
          <w:szCs w:val="22"/>
          <w:lang w:eastAsia="en-US"/>
        </w:rPr>
      </w:pPr>
    </w:p>
    <w:p w:rsidR="00923D7D" w:rsidRPr="00E73E5B" w:rsidRDefault="00923D7D" w:rsidP="009C54AE">
      <w:pPr>
        <w:pStyle w:val="Podpunkty"/>
        <w:rPr>
          <w:b w:val="0"/>
          <w:szCs w:val="22"/>
          <w:lang w:eastAsia="en-US"/>
        </w:rPr>
      </w:pPr>
    </w:p>
    <w:p w:rsidR="0085747A" w:rsidRPr="00E73E5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E73E5B">
        <w:rPr>
          <w:smallCaps w:val="0"/>
          <w:sz w:val="22"/>
        </w:rPr>
        <w:t>1.</w:t>
      </w:r>
      <w:r w:rsidR="00E22FBC" w:rsidRPr="00E73E5B">
        <w:rPr>
          <w:smallCaps w:val="0"/>
          <w:sz w:val="22"/>
        </w:rPr>
        <w:t>2</w:t>
      </w:r>
      <w:r w:rsidR="00F83B28" w:rsidRPr="00E73E5B">
        <w:rPr>
          <w:smallCaps w:val="0"/>
          <w:sz w:val="22"/>
        </w:rPr>
        <w:t>.</w:t>
      </w:r>
      <w:r w:rsidR="00F83B28" w:rsidRPr="00E73E5B">
        <w:rPr>
          <w:smallCaps w:val="0"/>
          <w:sz w:val="22"/>
        </w:rPr>
        <w:tab/>
      </w:r>
      <w:r w:rsidRPr="00E73E5B">
        <w:rPr>
          <w:smallCaps w:val="0"/>
          <w:sz w:val="22"/>
        </w:rPr>
        <w:t xml:space="preserve">Sposób realizacji zajęć  </w:t>
      </w:r>
    </w:p>
    <w:p w:rsidR="00E73E5B" w:rsidRDefault="00E73E5B" w:rsidP="00F83B28">
      <w:pPr>
        <w:pStyle w:val="Punktygwne"/>
        <w:spacing w:before="0" w:after="0"/>
        <w:ind w:left="709"/>
        <w:rPr>
          <w:rFonts w:eastAsia="MS Gothic"/>
          <w:b w:val="0"/>
          <w:sz w:val="22"/>
          <w:u w:val="single"/>
        </w:rPr>
      </w:pPr>
    </w:p>
    <w:p w:rsidR="0085747A" w:rsidRPr="00E73E5B" w:rsidRDefault="008669AA" w:rsidP="00F83B28">
      <w:pPr>
        <w:pStyle w:val="Punktygwne"/>
        <w:spacing w:before="0" w:after="0"/>
        <w:ind w:left="709"/>
        <w:rPr>
          <w:b w:val="0"/>
          <w:smallCaps w:val="0"/>
          <w:sz w:val="22"/>
          <w:u w:val="single"/>
        </w:rPr>
      </w:pPr>
      <w:r w:rsidRPr="00E73E5B">
        <w:rPr>
          <w:rFonts w:eastAsia="MS Gothic"/>
          <w:b w:val="0"/>
          <w:sz w:val="22"/>
          <w:u w:val="single"/>
        </w:rPr>
        <w:t xml:space="preserve">x </w:t>
      </w:r>
      <w:r w:rsidR="0085747A" w:rsidRPr="00E73E5B">
        <w:rPr>
          <w:b w:val="0"/>
          <w:smallCaps w:val="0"/>
          <w:sz w:val="22"/>
          <w:u w:val="single"/>
        </w:rPr>
        <w:t xml:space="preserve"> zajęcia w formie tradycyjnej </w:t>
      </w:r>
    </w:p>
    <w:p w:rsidR="0085747A" w:rsidRPr="00E73E5B" w:rsidRDefault="0085747A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E73E5B">
        <w:rPr>
          <w:rFonts w:ascii="Segoe UI Symbol" w:eastAsia="MS Gothic" w:hAnsi="Segoe UI Symbol" w:cs="Segoe UI Symbol"/>
          <w:b w:val="0"/>
          <w:sz w:val="22"/>
        </w:rPr>
        <w:t>☐</w:t>
      </w:r>
      <w:r w:rsidRPr="00E73E5B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E73E5B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:rsidR="00E22FBC" w:rsidRPr="00E73E5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E73E5B">
        <w:rPr>
          <w:smallCaps w:val="0"/>
          <w:sz w:val="22"/>
        </w:rPr>
        <w:t xml:space="preserve">1.3 </w:t>
      </w:r>
      <w:r w:rsidR="00F83B28" w:rsidRPr="00E73E5B">
        <w:rPr>
          <w:smallCaps w:val="0"/>
          <w:sz w:val="22"/>
        </w:rPr>
        <w:tab/>
      </w:r>
      <w:r w:rsidRPr="00E73E5B">
        <w:rPr>
          <w:smallCaps w:val="0"/>
          <w:sz w:val="22"/>
        </w:rPr>
        <w:t>For</w:t>
      </w:r>
      <w:r w:rsidR="00445970" w:rsidRPr="00E73E5B">
        <w:rPr>
          <w:smallCaps w:val="0"/>
          <w:sz w:val="22"/>
        </w:rPr>
        <w:t xml:space="preserve">ma zaliczenia przedmiotu </w:t>
      </w:r>
      <w:r w:rsidRPr="00E73E5B">
        <w:rPr>
          <w:smallCaps w:val="0"/>
          <w:sz w:val="22"/>
        </w:rPr>
        <w:t xml:space="preserve"> (z toku) </w:t>
      </w:r>
      <w:r w:rsidRPr="00E73E5B">
        <w:rPr>
          <w:b w:val="0"/>
          <w:smallCaps w:val="0"/>
          <w:sz w:val="22"/>
        </w:rPr>
        <w:t>(egzamin, zaliczenie z oceną, zaliczenie bez oceny)</w:t>
      </w:r>
    </w:p>
    <w:p w:rsidR="00E73E5B" w:rsidRDefault="00E73E5B" w:rsidP="00E73E5B">
      <w:pPr>
        <w:pStyle w:val="Punktygwne"/>
        <w:spacing w:before="0" w:after="0"/>
        <w:ind w:firstLine="708"/>
        <w:rPr>
          <w:b w:val="0"/>
          <w:sz w:val="22"/>
        </w:rPr>
      </w:pPr>
    </w:p>
    <w:p w:rsidR="009C54AE" w:rsidRPr="00E73E5B" w:rsidRDefault="00BD4375" w:rsidP="00E73E5B">
      <w:pPr>
        <w:pStyle w:val="Punktygwne"/>
        <w:spacing w:before="0" w:after="0"/>
        <w:ind w:firstLine="708"/>
        <w:rPr>
          <w:b w:val="0"/>
          <w:sz w:val="22"/>
        </w:rPr>
      </w:pPr>
      <w:r w:rsidRPr="00E73E5B">
        <w:rPr>
          <w:b w:val="0"/>
          <w:sz w:val="22"/>
        </w:rPr>
        <w:t>egzamin</w:t>
      </w:r>
    </w:p>
    <w:p w:rsidR="00E960BB" w:rsidRPr="00E73E5B" w:rsidRDefault="00E960BB" w:rsidP="009C54AE">
      <w:pPr>
        <w:pStyle w:val="Punktygwne"/>
        <w:spacing w:before="0" w:after="0"/>
        <w:rPr>
          <w:b w:val="0"/>
          <w:sz w:val="22"/>
        </w:rPr>
      </w:pPr>
    </w:p>
    <w:p w:rsidR="00E960BB" w:rsidRDefault="0085747A" w:rsidP="009C54AE">
      <w:pPr>
        <w:pStyle w:val="Punktygwne"/>
        <w:spacing w:before="0" w:after="0"/>
        <w:rPr>
          <w:sz w:val="22"/>
        </w:rPr>
      </w:pPr>
      <w:r w:rsidRPr="00E73E5B">
        <w:rPr>
          <w:sz w:val="22"/>
        </w:rPr>
        <w:t xml:space="preserve">2.Wymagania wstępne </w:t>
      </w:r>
    </w:p>
    <w:p w:rsidR="00E73E5B" w:rsidRPr="00E73E5B" w:rsidRDefault="00E73E5B" w:rsidP="009C54AE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73E5B" w:rsidTr="00745302">
        <w:tc>
          <w:tcPr>
            <w:tcW w:w="9670" w:type="dxa"/>
          </w:tcPr>
          <w:p w:rsidR="0085747A" w:rsidRPr="00E73E5B" w:rsidRDefault="008669AA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 w:val="22"/>
              </w:rPr>
            </w:pPr>
            <w:r w:rsidRPr="00E73E5B">
              <w:rPr>
                <w:b w:val="0"/>
                <w:smallCaps w:val="0"/>
                <w:color w:val="000000"/>
                <w:sz w:val="22"/>
              </w:rPr>
              <w:t>Znajomość podstawowych zagadnień z zakresu genetyki, cytobiologii, anatomii i fizjologii człowieka na poziomie widomości ze szkoły średniej</w:t>
            </w:r>
            <w:r w:rsidR="0074331E" w:rsidRPr="00E73E5B">
              <w:rPr>
                <w:b w:val="0"/>
                <w:smallCaps w:val="0"/>
                <w:color w:val="000000"/>
                <w:sz w:val="22"/>
              </w:rPr>
              <w:t>.</w:t>
            </w:r>
          </w:p>
        </w:tc>
      </w:tr>
    </w:tbl>
    <w:p w:rsidR="00153C41" w:rsidRPr="00E73E5B" w:rsidRDefault="00153C41" w:rsidP="009C54AE">
      <w:pPr>
        <w:pStyle w:val="Punktygwne"/>
        <w:spacing w:before="0" w:after="0"/>
        <w:rPr>
          <w:sz w:val="22"/>
        </w:rPr>
      </w:pPr>
    </w:p>
    <w:p w:rsidR="0085747A" w:rsidRPr="00E73E5B" w:rsidRDefault="00E73E5B" w:rsidP="009C54AE">
      <w:pPr>
        <w:pStyle w:val="Punktygwne"/>
        <w:spacing w:before="0" w:after="0"/>
        <w:rPr>
          <w:sz w:val="22"/>
        </w:rPr>
      </w:pPr>
      <w:r>
        <w:rPr>
          <w:sz w:val="22"/>
        </w:rPr>
        <w:br w:type="column"/>
      </w:r>
      <w:r w:rsidR="0071620A" w:rsidRPr="00E73E5B">
        <w:rPr>
          <w:sz w:val="22"/>
        </w:rPr>
        <w:lastRenderedPageBreak/>
        <w:t>3.</w:t>
      </w:r>
      <w:r w:rsidR="00A84C85" w:rsidRPr="00E73E5B">
        <w:rPr>
          <w:sz w:val="22"/>
        </w:rPr>
        <w:t>cele, efekty uczenia się</w:t>
      </w:r>
      <w:r w:rsidR="0085747A" w:rsidRPr="00E73E5B">
        <w:rPr>
          <w:sz w:val="22"/>
        </w:rPr>
        <w:t xml:space="preserve"> , treści Programowe i stosowane metody Dydaktyczne</w:t>
      </w:r>
    </w:p>
    <w:p w:rsidR="0085747A" w:rsidRPr="00E73E5B" w:rsidRDefault="0085747A" w:rsidP="009C54AE">
      <w:pPr>
        <w:pStyle w:val="Punktygwne"/>
        <w:spacing w:before="0" w:after="0"/>
        <w:rPr>
          <w:sz w:val="22"/>
        </w:rPr>
      </w:pPr>
    </w:p>
    <w:p w:rsidR="0085747A" w:rsidRPr="00E73E5B" w:rsidRDefault="0071620A" w:rsidP="009C54AE">
      <w:pPr>
        <w:pStyle w:val="Podpunkty"/>
        <w:rPr>
          <w:szCs w:val="22"/>
        </w:rPr>
      </w:pPr>
      <w:r w:rsidRPr="00E73E5B">
        <w:rPr>
          <w:szCs w:val="22"/>
        </w:rPr>
        <w:t xml:space="preserve">3.1 </w:t>
      </w:r>
      <w:r w:rsidR="00C05F44" w:rsidRPr="00E73E5B">
        <w:rPr>
          <w:szCs w:val="22"/>
        </w:rPr>
        <w:t>Cele przedmiotu</w:t>
      </w:r>
    </w:p>
    <w:p w:rsidR="00F83B28" w:rsidRPr="00E73E5B" w:rsidRDefault="00F83B28" w:rsidP="009C54AE">
      <w:pPr>
        <w:pStyle w:val="Podpunkty"/>
        <w:rPr>
          <w:b w:val="0"/>
          <w:iCs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E73E5B" w:rsidTr="00923D7D">
        <w:tc>
          <w:tcPr>
            <w:tcW w:w="851" w:type="dxa"/>
            <w:vAlign w:val="center"/>
          </w:tcPr>
          <w:p w:rsidR="0085747A" w:rsidRPr="00E73E5B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E73E5B">
              <w:rPr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E73E5B" w:rsidRDefault="008669A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E73E5B">
              <w:rPr>
                <w:b w:val="0"/>
                <w:szCs w:val="22"/>
              </w:rPr>
              <w:t>Zapoznanie studentów z biologicznym rozwojem człowieka i jego zaburzeniami. Poznacie sposobów zapobiegania występowaniu tych zaburzeń.</w:t>
            </w:r>
          </w:p>
        </w:tc>
      </w:tr>
      <w:tr w:rsidR="0085747A" w:rsidRPr="00E73E5B" w:rsidTr="00923D7D">
        <w:tc>
          <w:tcPr>
            <w:tcW w:w="851" w:type="dxa"/>
            <w:vAlign w:val="center"/>
          </w:tcPr>
          <w:p w:rsidR="0085747A" w:rsidRPr="00E73E5B" w:rsidRDefault="008669AA" w:rsidP="009C54AE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E73E5B">
              <w:rPr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E73E5B" w:rsidRDefault="008669AA" w:rsidP="008669AA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E73E5B">
              <w:rPr>
                <w:b w:val="0"/>
                <w:szCs w:val="22"/>
              </w:rPr>
              <w:t xml:space="preserve">Przekazanie wiedzy dotyczącej anatomii funkcjonalnej człowieka </w:t>
            </w:r>
          </w:p>
        </w:tc>
      </w:tr>
      <w:tr w:rsidR="0085747A" w:rsidRPr="00E73E5B" w:rsidTr="00923D7D">
        <w:tc>
          <w:tcPr>
            <w:tcW w:w="851" w:type="dxa"/>
            <w:vAlign w:val="center"/>
          </w:tcPr>
          <w:p w:rsidR="0085747A" w:rsidRPr="00E73E5B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E73E5B">
              <w:rPr>
                <w:b w:val="0"/>
                <w:szCs w:val="22"/>
              </w:rPr>
              <w:t>C</w:t>
            </w:r>
            <w:r w:rsidR="0082013B" w:rsidRPr="00E73E5B">
              <w:rPr>
                <w:b w:val="0"/>
                <w:szCs w:val="22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E73E5B" w:rsidRDefault="008669A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E73E5B">
              <w:rPr>
                <w:b w:val="0"/>
                <w:szCs w:val="22"/>
              </w:rPr>
              <w:t>Poznanie pojęcia normy w ocenie rozwoju oraz metod kontroli rozwoju biologicznego</w:t>
            </w:r>
          </w:p>
        </w:tc>
      </w:tr>
    </w:tbl>
    <w:p w:rsidR="0085747A" w:rsidRPr="00E73E5B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:rsidR="001D7B54" w:rsidRPr="00E73E5B" w:rsidRDefault="009F4610" w:rsidP="009C54AE">
      <w:pPr>
        <w:spacing w:after="0" w:line="240" w:lineRule="auto"/>
        <w:ind w:left="426"/>
        <w:rPr>
          <w:rFonts w:ascii="Times New Roman" w:hAnsi="Times New Roman"/>
        </w:rPr>
      </w:pPr>
      <w:r w:rsidRPr="00E73E5B">
        <w:rPr>
          <w:rFonts w:ascii="Times New Roman" w:hAnsi="Times New Roman"/>
          <w:b/>
        </w:rPr>
        <w:t xml:space="preserve">3.2 </w:t>
      </w:r>
      <w:r w:rsidR="001D7B54" w:rsidRPr="00E73E5B">
        <w:rPr>
          <w:rFonts w:ascii="Times New Roman" w:hAnsi="Times New Roman"/>
          <w:b/>
        </w:rPr>
        <w:t xml:space="preserve">Efekty </w:t>
      </w:r>
      <w:r w:rsidR="00C05F44" w:rsidRPr="00E73E5B">
        <w:rPr>
          <w:rFonts w:ascii="Times New Roman" w:hAnsi="Times New Roman"/>
          <w:b/>
        </w:rPr>
        <w:t xml:space="preserve">uczenia się </w:t>
      </w:r>
      <w:r w:rsidR="001D7B54" w:rsidRPr="00E73E5B">
        <w:rPr>
          <w:rFonts w:ascii="Times New Roman" w:hAnsi="Times New Roman"/>
          <w:b/>
        </w:rPr>
        <w:t>dla przedmiotu</w:t>
      </w:r>
    </w:p>
    <w:p w:rsidR="0085747A" w:rsidRPr="00E73E5B" w:rsidRDefault="0085747A" w:rsidP="009C54AE">
      <w:pPr>
        <w:pStyle w:val="Punktygwne"/>
        <w:spacing w:before="0" w:after="0"/>
        <w:rPr>
          <w:b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5"/>
        <w:gridCol w:w="1864"/>
      </w:tblGrid>
      <w:tr w:rsidR="00E73E5B" w:rsidRPr="009C54AE" w:rsidTr="00E73E5B"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E5B" w:rsidRPr="00E73E5B" w:rsidRDefault="00E73E5B" w:rsidP="00F0771B">
            <w:pPr>
              <w:pStyle w:val="Punktygwne"/>
              <w:spacing w:before="0" w:after="0"/>
              <w:jc w:val="center"/>
              <w:rPr>
                <w:smallCaps w:val="0"/>
                <w:sz w:val="22"/>
              </w:rPr>
            </w:pPr>
            <w:r w:rsidRPr="00E73E5B">
              <w:rPr>
                <w:smallCaps w:val="0"/>
                <w:sz w:val="22"/>
              </w:rPr>
              <w:t>EK (efekt uczenia się)</w:t>
            </w:r>
          </w:p>
        </w:tc>
        <w:tc>
          <w:tcPr>
            <w:tcW w:w="5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E5B" w:rsidRPr="00E73E5B" w:rsidRDefault="00E73E5B" w:rsidP="00F0771B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E73E5B">
              <w:rPr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E5B" w:rsidRPr="00E73E5B" w:rsidRDefault="00E73E5B" w:rsidP="00F0771B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E73E5B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Pr="00E73E5B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605F32" w:rsidRPr="00E73E5B" w:rsidTr="00605F32">
        <w:tc>
          <w:tcPr>
            <w:tcW w:w="1691" w:type="dxa"/>
          </w:tcPr>
          <w:p w:rsidR="00605F32" w:rsidRPr="00E73E5B" w:rsidRDefault="00605F32" w:rsidP="003B3C1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73E5B">
              <w:rPr>
                <w:b w:val="0"/>
                <w:smallCaps w:val="0"/>
                <w:sz w:val="22"/>
              </w:rPr>
              <w:t>EK</w:t>
            </w:r>
            <w:r w:rsidRPr="00E73E5B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965" w:type="dxa"/>
          </w:tcPr>
          <w:p w:rsidR="00605F32" w:rsidRPr="00E73E5B" w:rsidRDefault="00605F32" w:rsidP="00E73E5B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E73E5B">
              <w:rPr>
                <w:b w:val="0"/>
                <w:smallCaps w:val="0"/>
                <w:sz w:val="22"/>
              </w:rPr>
              <w:t>Student zaprezentuje podstawową wiedzę z obszaru nauk biomedycznych, w tym anatomii i fizjologii człowieka</w:t>
            </w:r>
          </w:p>
        </w:tc>
        <w:tc>
          <w:tcPr>
            <w:tcW w:w="1864" w:type="dxa"/>
          </w:tcPr>
          <w:p w:rsidR="00605F32" w:rsidRPr="00E73E5B" w:rsidRDefault="00605F32" w:rsidP="003B3C1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73E5B">
              <w:rPr>
                <w:b w:val="0"/>
                <w:smallCaps w:val="0"/>
                <w:sz w:val="22"/>
              </w:rPr>
              <w:t>K_W02</w:t>
            </w:r>
          </w:p>
        </w:tc>
      </w:tr>
      <w:tr w:rsidR="00605F32" w:rsidRPr="00E73E5B" w:rsidTr="00605F32">
        <w:tc>
          <w:tcPr>
            <w:tcW w:w="1691" w:type="dxa"/>
          </w:tcPr>
          <w:p w:rsidR="00605F32" w:rsidRPr="00E73E5B" w:rsidRDefault="00605F32" w:rsidP="003B3C1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73E5B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5965" w:type="dxa"/>
          </w:tcPr>
          <w:p w:rsidR="00605F32" w:rsidRPr="00E73E5B" w:rsidRDefault="00D361B5" w:rsidP="00E73E5B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E73E5B">
              <w:rPr>
                <w:b w:val="0"/>
                <w:smallCaps w:val="0"/>
                <w:sz w:val="22"/>
              </w:rPr>
              <w:t>Student s</w:t>
            </w:r>
            <w:r w:rsidR="00605F32" w:rsidRPr="00E73E5B">
              <w:rPr>
                <w:b w:val="0"/>
                <w:smallCaps w:val="0"/>
                <w:sz w:val="22"/>
              </w:rPr>
              <w:t>charakteryzuje podstawową terminologię z zakresu biologicznego rozwoju człowieka oraz zaprezentuje podstawową wiedzę dotyczącą zdrowia i choroby.</w:t>
            </w:r>
          </w:p>
        </w:tc>
        <w:tc>
          <w:tcPr>
            <w:tcW w:w="1864" w:type="dxa"/>
          </w:tcPr>
          <w:p w:rsidR="00605F32" w:rsidRPr="00E73E5B" w:rsidRDefault="00605F32" w:rsidP="003B3C1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73E5B">
              <w:rPr>
                <w:b w:val="0"/>
                <w:smallCaps w:val="0"/>
                <w:sz w:val="22"/>
              </w:rPr>
              <w:t>K_W04</w:t>
            </w:r>
          </w:p>
        </w:tc>
      </w:tr>
      <w:tr w:rsidR="00605F32" w:rsidRPr="00E73E5B" w:rsidTr="00605F32">
        <w:tc>
          <w:tcPr>
            <w:tcW w:w="1691" w:type="dxa"/>
          </w:tcPr>
          <w:p w:rsidR="00605F32" w:rsidRPr="00E73E5B" w:rsidRDefault="00605F32" w:rsidP="003B3C1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73E5B">
              <w:rPr>
                <w:b w:val="0"/>
                <w:smallCaps w:val="0"/>
                <w:sz w:val="22"/>
              </w:rPr>
              <w:t>EK_0</w:t>
            </w:r>
            <w:r w:rsidR="00031DB8" w:rsidRPr="00E73E5B">
              <w:rPr>
                <w:b w:val="0"/>
                <w:smallCaps w:val="0"/>
                <w:sz w:val="22"/>
              </w:rPr>
              <w:t>3</w:t>
            </w:r>
          </w:p>
        </w:tc>
        <w:tc>
          <w:tcPr>
            <w:tcW w:w="5965" w:type="dxa"/>
          </w:tcPr>
          <w:p w:rsidR="00605F32" w:rsidRPr="00E73E5B" w:rsidRDefault="00605F32" w:rsidP="00E73E5B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E73E5B">
              <w:rPr>
                <w:b w:val="0"/>
                <w:smallCaps w:val="0"/>
                <w:sz w:val="22"/>
              </w:rPr>
              <w:t xml:space="preserve">Student </w:t>
            </w:r>
            <w:r w:rsidR="00096A2D" w:rsidRPr="00E73E5B">
              <w:rPr>
                <w:b w:val="0"/>
                <w:smallCaps w:val="0"/>
                <w:sz w:val="22"/>
              </w:rPr>
              <w:t xml:space="preserve">dokona </w:t>
            </w:r>
            <w:r w:rsidRPr="00E73E5B">
              <w:rPr>
                <w:b w:val="0"/>
                <w:smallCaps w:val="0"/>
                <w:sz w:val="22"/>
              </w:rPr>
              <w:t>analiz</w:t>
            </w:r>
            <w:r w:rsidR="00096A2D" w:rsidRPr="00E73E5B">
              <w:rPr>
                <w:b w:val="0"/>
                <w:smallCaps w:val="0"/>
                <w:sz w:val="22"/>
              </w:rPr>
              <w:t xml:space="preserve">y i selekcji </w:t>
            </w:r>
            <w:r w:rsidRPr="00E73E5B">
              <w:rPr>
                <w:b w:val="0"/>
                <w:smallCaps w:val="0"/>
                <w:sz w:val="22"/>
              </w:rPr>
              <w:t>informacj</w:t>
            </w:r>
            <w:r w:rsidR="00096A2D" w:rsidRPr="00E73E5B">
              <w:rPr>
                <w:b w:val="0"/>
                <w:smallCaps w:val="0"/>
                <w:sz w:val="22"/>
              </w:rPr>
              <w:t>i</w:t>
            </w:r>
            <w:r w:rsidRPr="00E73E5B">
              <w:rPr>
                <w:b w:val="0"/>
                <w:smallCaps w:val="0"/>
                <w:sz w:val="22"/>
              </w:rPr>
              <w:t xml:space="preserve"> związan</w:t>
            </w:r>
            <w:r w:rsidR="00096A2D" w:rsidRPr="00E73E5B">
              <w:rPr>
                <w:b w:val="0"/>
                <w:smallCaps w:val="0"/>
                <w:sz w:val="22"/>
              </w:rPr>
              <w:t>ych</w:t>
            </w:r>
            <w:r w:rsidRPr="00E73E5B">
              <w:rPr>
                <w:b w:val="0"/>
                <w:smallCaps w:val="0"/>
                <w:sz w:val="22"/>
              </w:rPr>
              <w:t xml:space="preserve"> z</w:t>
            </w:r>
            <w:r w:rsidR="00E73E5B">
              <w:rPr>
                <w:b w:val="0"/>
                <w:smallCaps w:val="0"/>
                <w:sz w:val="22"/>
              </w:rPr>
              <w:t> </w:t>
            </w:r>
            <w:r w:rsidRPr="00E73E5B">
              <w:rPr>
                <w:b w:val="0"/>
                <w:smallCaps w:val="0"/>
                <w:sz w:val="22"/>
              </w:rPr>
              <w:t>biologicznym rozwojem człowieka oraz jego funkcjonowaniem w środowisku społeczno-przyrodniczym (w tym w rodzinie)</w:t>
            </w:r>
          </w:p>
        </w:tc>
        <w:tc>
          <w:tcPr>
            <w:tcW w:w="1864" w:type="dxa"/>
          </w:tcPr>
          <w:p w:rsidR="00605F32" w:rsidRPr="00E73E5B" w:rsidRDefault="00605F32" w:rsidP="003B3C1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73E5B">
              <w:rPr>
                <w:b w:val="0"/>
                <w:smallCaps w:val="0"/>
                <w:sz w:val="22"/>
              </w:rPr>
              <w:t>K_U01</w:t>
            </w:r>
          </w:p>
        </w:tc>
      </w:tr>
      <w:tr w:rsidR="00096A2D" w:rsidRPr="00E73E5B" w:rsidTr="00605F32">
        <w:tc>
          <w:tcPr>
            <w:tcW w:w="1691" w:type="dxa"/>
          </w:tcPr>
          <w:p w:rsidR="00096A2D" w:rsidRPr="00E73E5B" w:rsidRDefault="00031DB8" w:rsidP="003B3C1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73E5B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5965" w:type="dxa"/>
          </w:tcPr>
          <w:p w:rsidR="00096A2D" w:rsidRPr="00E73E5B" w:rsidRDefault="00096A2D" w:rsidP="00E73E5B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E73E5B">
              <w:rPr>
                <w:b w:val="0"/>
                <w:smallCaps w:val="0"/>
                <w:sz w:val="22"/>
              </w:rPr>
              <w:t xml:space="preserve">Student dokona </w:t>
            </w:r>
            <w:r w:rsidR="00D361B5" w:rsidRPr="00E73E5B">
              <w:rPr>
                <w:b w:val="0"/>
                <w:smallCaps w:val="0"/>
                <w:sz w:val="22"/>
              </w:rPr>
              <w:t xml:space="preserve">diagnozy i </w:t>
            </w:r>
            <w:r w:rsidR="00031DB8" w:rsidRPr="00E73E5B">
              <w:rPr>
                <w:b w:val="0"/>
                <w:smallCaps w:val="0"/>
                <w:sz w:val="22"/>
              </w:rPr>
              <w:t>analizy zjawisk zachodzących w</w:t>
            </w:r>
            <w:r w:rsidR="00E73E5B">
              <w:rPr>
                <w:b w:val="0"/>
                <w:smallCaps w:val="0"/>
                <w:sz w:val="22"/>
              </w:rPr>
              <w:t> </w:t>
            </w:r>
            <w:r w:rsidR="00031DB8" w:rsidRPr="00E73E5B">
              <w:rPr>
                <w:b w:val="0"/>
                <w:smallCaps w:val="0"/>
                <w:sz w:val="22"/>
              </w:rPr>
              <w:t>rodzinie, w tym w zakresie rozwiązywania problemów zdrowotnych poszczególnych członków rodziny</w:t>
            </w:r>
          </w:p>
        </w:tc>
        <w:tc>
          <w:tcPr>
            <w:tcW w:w="1864" w:type="dxa"/>
          </w:tcPr>
          <w:p w:rsidR="00096A2D" w:rsidRPr="00E73E5B" w:rsidRDefault="00031DB8" w:rsidP="003B3C1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73E5B">
              <w:rPr>
                <w:b w:val="0"/>
                <w:smallCaps w:val="0"/>
                <w:sz w:val="22"/>
              </w:rPr>
              <w:t>K_U05</w:t>
            </w:r>
          </w:p>
        </w:tc>
      </w:tr>
      <w:tr w:rsidR="00605F32" w:rsidRPr="00E73E5B" w:rsidTr="00605F32">
        <w:tc>
          <w:tcPr>
            <w:tcW w:w="1691" w:type="dxa"/>
          </w:tcPr>
          <w:p w:rsidR="00605F32" w:rsidRPr="00E73E5B" w:rsidRDefault="00605F32" w:rsidP="003B3C1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73E5B">
              <w:rPr>
                <w:b w:val="0"/>
                <w:smallCaps w:val="0"/>
                <w:sz w:val="22"/>
              </w:rPr>
              <w:t>EK_0</w:t>
            </w:r>
            <w:r w:rsidR="00031DB8" w:rsidRPr="00E73E5B">
              <w:rPr>
                <w:b w:val="0"/>
                <w:smallCaps w:val="0"/>
                <w:sz w:val="22"/>
              </w:rPr>
              <w:t>5</w:t>
            </w:r>
          </w:p>
        </w:tc>
        <w:tc>
          <w:tcPr>
            <w:tcW w:w="5965" w:type="dxa"/>
          </w:tcPr>
          <w:p w:rsidR="00605F32" w:rsidRPr="00E73E5B" w:rsidRDefault="00031DB8" w:rsidP="00E73E5B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E73E5B">
              <w:rPr>
                <w:b w:val="0"/>
                <w:smallCaps w:val="0"/>
                <w:sz w:val="22"/>
              </w:rPr>
              <w:t xml:space="preserve">Student </w:t>
            </w:r>
            <w:r w:rsidR="00605F32" w:rsidRPr="00E73E5B">
              <w:rPr>
                <w:b w:val="0"/>
                <w:smallCaps w:val="0"/>
                <w:sz w:val="22"/>
              </w:rPr>
              <w:t xml:space="preserve"> </w:t>
            </w:r>
            <w:r w:rsidRPr="00E73E5B">
              <w:rPr>
                <w:b w:val="0"/>
                <w:smallCaps w:val="0"/>
                <w:sz w:val="22"/>
              </w:rPr>
              <w:t>zaprojektuje</w:t>
            </w:r>
            <w:r w:rsidR="00605F32" w:rsidRPr="00E73E5B">
              <w:rPr>
                <w:b w:val="0"/>
                <w:smallCaps w:val="0"/>
                <w:sz w:val="22"/>
              </w:rPr>
              <w:t xml:space="preserve"> </w:t>
            </w:r>
            <w:bookmarkStart w:id="1" w:name="_Hlk24718894"/>
            <w:r w:rsidR="00605F32" w:rsidRPr="00E73E5B">
              <w:rPr>
                <w:b w:val="0"/>
                <w:smallCaps w:val="0"/>
                <w:sz w:val="22"/>
              </w:rPr>
              <w:t>działa</w:t>
            </w:r>
            <w:r w:rsidRPr="00E73E5B">
              <w:rPr>
                <w:b w:val="0"/>
                <w:smallCaps w:val="0"/>
                <w:sz w:val="22"/>
              </w:rPr>
              <w:t>nia</w:t>
            </w:r>
            <w:r w:rsidR="00605F32" w:rsidRPr="00E73E5B">
              <w:rPr>
                <w:b w:val="0"/>
                <w:smallCaps w:val="0"/>
                <w:sz w:val="22"/>
              </w:rPr>
              <w:t xml:space="preserve"> z rodziną w sytuacji choroby w</w:t>
            </w:r>
            <w:r w:rsidR="00E73E5B">
              <w:rPr>
                <w:b w:val="0"/>
                <w:smallCaps w:val="0"/>
                <w:sz w:val="22"/>
              </w:rPr>
              <w:t> </w:t>
            </w:r>
            <w:r w:rsidR="00605F32" w:rsidRPr="00E73E5B">
              <w:rPr>
                <w:b w:val="0"/>
                <w:smallCaps w:val="0"/>
                <w:sz w:val="22"/>
              </w:rPr>
              <w:t>zakresie poradnictwa</w:t>
            </w:r>
            <w:bookmarkEnd w:id="1"/>
          </w:p>
        </w:tc>
        <w:tc>
          <w:tcPr>
            <w:tcW w:w="1864" w:type="dxa"/>
          </w:tcPr>
          <w:p w:rsidR="00605F32" w:rsidRPr="00E73E5B" w:rsidRDefault="00605F32" w:rsidP="003B3C1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73E5B">
              <w:rPr>
                <w:b w:val="0"/>
                <w:smallCaps w:val="0"/>
                <w:sz w:val="22"/>
              </w:rPr>
              <w:t>K_U0</w:t>
            </w:r>
            <w:r w:rsidR="00031DB8" w:rsidRPr="00E73E5B">
              <w:rPr>
                <w:b w:val="0"/>
                <w:smallCaps w:val="0"/>
                <w:sz w:val="22"/>
              </w:rPr>
              <w:t>8</w:t>
            </w:r>
          </w:p>
        </w:tc>
      </w:tr>
      <w:tr w:rsidR="00605F32" w:rsidRPr="00E73E5B" w:rsidTr="00E73E5B">
        <w:trPr>
          <w:trHeight w:val="70"/>
        </w:trPr>
        <w:tc>
          <w:tcPr>
            <w:tcW w:w="1691" w:type="dxa"/>
          </w:tcPr>
          <w:p w:rsidR="00605F32" w:rsidRPr="00E73E5B" w:rsidRDefault="00605F32" w:rsidP="003B3C1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73E5B">
              <w:rPr>
                <w:b w:val="0"/>
                <w:smallCaps w:val="0"/>
                <w:sz w:val="22"/>
              </w:rPr>
              <w:t>Ek_0</w:t>
            </w:r>
            <w:r w:rsidR="00031DB8" w:rsidRPr="00E73E5B">
              <w:rPr>
                <w:b w:val="0"/>
                <w:smallCaps w:val="0"/>
                <w:sz w:val="22"/>
              </w:rPr>
              <w:t>6</w:t>
            </w:r>
          </w:p>
        </w:tc>
        <w:tc>
          <w:tcPr>
            <w:tcW w:w="5965" w:type="dxa"/>
          </w:tcPr>
          <w:p w:rsidR="00605F32" w:rsidRPr="00E73E5B" w:rsidRDefault="00605F32" w:rsidP="00E73E5B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E73E5B">
              <w:rPr>
                <w:b w:val="0"/>
                <w:smallCaps w:val="0"/>
                <w:sz w:val="22"/>
              </w:rPr>
              <w:t xml:space="preserve">Student </w:t>
            </w:r>
            <w:r w:rsidR="00031DB8" w:rsidRPr="00E73E5B">
              <w:rPr>
                <w:b w:val="0"/>
                <w:smallCaps w:val="0"/>
                <w:sz w:val="22"/>
              </w:rPr>
              <w:t>podejmie działania pomocowe na rzecz rodziny</w:t>
            </w:r>
            <w:r w:rsidR="00D361B5" w:rsidRPr="00E73E5B">
              <w:rPr>
                <w:b w:val="0"/>
                <w:smallCaps w:val="0"/>
                <w:sz w:val="22"/>
              </w:rPr>
              <w:t xml:space="preserve"> w</w:t>
            </w:r>
            <w:r w:rsidR="00E73E5B">
              <w:rPr>
                <w:b w:val="0"/>
                <w:smallCaps w:val="0"/>
                <w:sz w:val="22"/>
              </w:rPr>
              <w:t> </w:t>
            </w:r>
            <w:r w:rsidR="00D361B5" w:rsidRPr="00E73E5B">
              <w:rPr>
                <w:b w:val="0"/>
                <w:smallCaps w:val="0"/>
                <w:sz w:val="22"/>
              </w:rPr>
              <w:t>obszarze edukacji do zdrowia.</w:t>
            </w:r>
            <w:r w:rsidR="00031DB8" w:rsidRPr="00E73E5B">
              <w:rPr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4" w:type="dxa"/>
          </w:tcPr>
          <w:p w:rsidR="00605F32" w:rsidRPr="00E73E5B" w:rsidRDefault="00605F32" w:rsidP="003B3C1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73E5B">
              <w:rPr>
                <w:b w:val="0"/>
                <w:smallCaps w:val="0"/>
                <w:sz w:val="22"/>
              </w:rPr>
              <w:t>K_K0</w:t>
            </w:r>
            <w:r w:rsidR="00031DB8" w:rsidRPr="00E73E5B">
              <w:rPr>
                <w:b w:val="0"/>
                <w:smallCaps w:val="0"/>
                <w:sz w:val="22"/>
              </w:rPr>
              <w:t>2</w:t>
            </w:r>
          </w:p>
        </w:tc>
      </w:tr>
    </w:tbl>
    <w:p w:rsidR="00605F32" w:rsidRPr="00E73E5B" w:rsidRDefault="00605F32" w:rsidP="009C54AE">
      <w:pPr>
        <w:pStyle w:val="Punktygwne"/>
        <w:spacing w:before="0" w:after="0"/>
        <w:rPr>
          <w:b w:val="0"/>
          <w:sz w:val="22"/>
        </w:rPr>
      </w:pPr>
    </w:p>
    <w:p w:rsidR="00605F32" w:rsidRPr="00E73E5B" w:rsidRDefault="00605F32" w:rsidP="009C54AE">
      <w:pPr>
        <w:pStyle w:val="Punktygwne"/>
        <w:spacing w:before="0" w:after="0"/>
        <w:rPr>
          <w:b w:val="0"/>
          <w:sz w:val="22"/>
        </w:rPr>
      </w:pPr>
    </w:p>
    <w:p w:rsidR="0085747A" w:rsidRPr="00E73E5B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E73E5B">
        <w:rPr>
          <w:rFonts w:ascii="Times New Roman" w:hAnsi="Times New Roman"/>
          <w:b/>
        </w:rPr>
        <w:t>3.3</w:t>
      </w:r>
      <w:r w:rsidR="0085747A" w:rsidRPr="00E73E5B">
        <w:rPr>
          <w:rFonts w:ascii="Times New Roman" w:hAnsi="Times New Roman"/>
          <w:b/>
        </w:rPr>
        <w:t>T</w:t>
      </w:r>
      <w:r w:rsidR="001D7B54" w:rsidRPr="00E73E5B">
        <w:rPr>
          <w:rFonts w:ascii="Times New Roman" w:hAnsi="Times New Roman"/>
          <w:b/>
        </w:rPr>
        <w:t xml:space="preserve">reści programowe </w:t>
      </w:r>
    </w:p>
    <w:p w:rsidR="0085747A" w:rsidRPr="00E73E5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E73E5B">
        <w:rPr>
          <w:rFonts w:ascii="Times New Roman" w:hAnsi="Times New Roman"/>
        </w:rPr>
        <w:t xml:space="preserve">Problematyka wykładu </w:t>
      </w:r>
    </w:p>
    <w:p w:rsidR="00675843" w:rsidRPr="00E73E5B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73E5B" w:rsidTr="00923D7D">
        <w:tc>
          <w:tcPr>
            <w:tcW w:w="9639" w:type="dxa"/>
          </w:tcPr>
          <w:p w:rsidR="0085747A" w:rsidRPr="00E73E5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E73E5B">
              <w:rPr>
                <w:rFonts w:ascii="Times New Roman" w:hAnsi="Times New Roman"/>
              </w:rPr>
              <w:t>Treści merytoryczne</w:t>
            </w:r>
          </w:p>
        </w:tc>
      </w:tr>
      <w:tr w:rsidR="0085747A" w:rsidRPr="00E73E5B" w:rsidTr="00DE1347">
        <w:trPr>
          <w:trHeight w:val="331"/>
        </w:trPr>
        <w:tc>
          <w:tcPr>
            <w:tcW w:w="9639" w:type="dxa"/>
          </w:tcPr>
          <w:p w:rsidR="0085747A" w:rsidRPr="00E73E5B" w:rsidRDefault="00534E42" w:rsidP="00D361B5">
            <w:pPr>
              <w:spacing w:after="0"/>
              <w:rPr>
                <w:rFonts w:ascii="Times New Roman" w:hAnsi="Times New Roman"/>
              </w:rPr>
            </w:pPr>
            <w:r w:rsidRPr="00E73E5B">
              <w:rPr>
                <w:rStyle w:val="fontstyle01"/>
              </w:rPr>
              <w:t>Definicja i aspekty rozwoju biologicznego człowieka</w:t>
            </w:r>
          </w:p>
        </w:tc>
      </w:tr>
      <w:tr w:rsidR="0085747A" w:rsidRPr="00E73E5B" w:rsidTr="00534E42">
        <w:trPr>
          <w:trHeight w:val="537"/>
        </w:trPr>
        <w:tc>
          <w:tcPr>
            <w:tcW w:w="9639" w:type="dxa"/>
          </w:tcPr>
          <w:p w:rsidR="0085747A" w:rsidRPr="00E73E5B" w:rsidRDefault="00534E42" w:rsidP="00D361B5">
            <w:pPr>
              <w:spacing w:after="0"/>
              <w:rPr>
                <w:rFonts w:ascii="Times New Roman" w:hAnsi="Times New Roman"/>
              </w:rPr>
            </w:pPr>
            <w:r w:rsidRPr="00E73E5B">
              <w:rPr>
                <w:rStyle w:val="fontstyle01"/>
              </w:rPr>
              <w:t xml:space="preserve">Czynniki endogenne genetyczne oraz </w:t>
            </w:r>
            <w:proofErr w:type="spellStart"/>
            <w:r w:rsidRPr="00E73E5B">
              <w:rPr>
                <w:rStyle w:val="fontstyle01"/>
              </w:rPr>
              <w:t>paragenetyczne</w:t>
            </w:r>
            <w:proofErr w:type="spellEnd"/>
            <w:r w:rsidRPr="00E73E5B">
              <w:rPr>
                <w:rStyle w:val="fontstyle01"/>
              </w:rPr>
              <w:t xml:space="preserve"> i niegenetyczne. Wybrane zagadnienia z genetyki człowieka..</w:t>
            </w:r>
          </w:p>
        </w:tc>
      </w:tr>
      <w:tr w:rsidR="0085747A" w:rsidRPr="00E73E5B" w:rsidTr="00923D7D">
        <w:tc>
          <w:tcPr>
            <w:tcW w:w="9639" w:type="dxa"/>
          </w:tcPr>
          <w:p w:rsidR="0085747A" w:rsidRPr="00E73E5B" w:rsidRDefault="00534E42" w:rsidP="00D361B5">
            <w:pPr>
              <w:spacing w:after="0"/>
              <w:rPr>
                <w:rFonts w:ascii="Times New Roman" w:hAnsi="Times New Roman"/>
              </w:rPr>
            </w:pPr>
            <w:r w:rsidRPr="00E73E5B">
              <w:rPr>
                <w:rStyle w:val="fontstyle01"/>
              </w:rPr>
              <w:t>Czynniki środowiskowe wpływające na rozwój i zdrowie człowieka.</w:t>
            </w:r>
          </w:p>
        </w:tc>
      </w:tr>
      <w:tr w:rsidR="00534E42" w:rsidRPr="00E73E5B" w:rsidTr="00923D7D">
        <w:tc>
          <w:tcPr>
            <w:tcW w:w="9639" w:type="dxa"/>
          </w:tcPr>
          <w:p w:rsidR="00534E42" w:rsidRPr="00E73E5B" w:rsidRDefault="00534E42" w:rsidP="00D361B5">
            <w:pPr>
              <w:spacing w:after="0"/>
              <w:rPr>
                <w:rFonts w:ascii="Times New Roman" w:hAnsi="Times New Roman"/>
              </w:rPr>
            </w:pPr>
            <w:r w:rsidRPr="00E73E5B">
              <w:rPr>
                <w:rStyle w:val="fontstyle01"/>
              </w:rPr>
              <w:t>Cywilizacyjne i społeczne zagrożenia dla zdrowia.</w:t>
            </w:r>
          </w:p>
        </w:tc>
      </w:tr>
      <w:tr w:rsidR="00534E42" w:rsidRPr="00E73E5B" w:rsidTr="00923D7D">
        <w:tc>
          <w:tcPr>
            <w:tcW w:w="9639" w:type="dxa"/>
          </w:tcPr>
          <w:p w:rsidR="00534E42" w:rsidRPr="00E73E5B" w:rsidRDefault="00534E42" w:rsidP="00D361B5">
            <w:pPr>
              <w:tabs>
                <w:tab w:val="left" w:pos="8627"/>
              </w:tabs>
              <w:spacing w:after="0"/>
              <w:rPr>
                <w:rFonts w:ascii="Times New Roman" w:hAnsi="Times New Roman"/>
              </w:rPr>
            </w:pPr>
            <w:r w:rsidRPr="00E73E5B">
              <w:rPr>
                <w:rStyle w:val="fontstyle01"/>
              </w:rPr>
              <w:t>Charakterystyka okresów rozwojowych człowieka. Tendencja przemian. Potrzeby opiekuńczo-wychowawcze w cyklu życia.</w:t>
            </w:r>
          </w:p>
        </w:tc>
      </w:tr>
      <w:tr w:rsidR="00534E42" w:rsidRPr="00E73E5B" w:rsidTr="00923D7D">
        <w:tc>
          <w:tcPr>
            <w:tcW w:w="9639" w:type="dxa"/>
          </w:tcPr>
          <w:p w:rsidR="00534E42" w:rsidRPr="00E73E5B" w:rsidRDefault="00534E42" w:rsidP="00D361B5">
            <w:pPr>
              <w:spacing w:after="0"/>
              <w:rPr>
                <w:rFonts w:ascii="Times New Roman" w:hAnsi="Times New Roman"/>
              </w:rPr>
            </w:pPr>
            <w:r w:rsidRPr="00E73E5B">
              <w:rPr>
                <w:rStyle w:val="fontstyle01"/>
              </w:rPr>
              <w:t xml:space="preserve">Somatotyp. Postawa ciała, proces </w:t>
            </w:r>
            <w:proofErr w:type="spellStart"/>
            <w:r w:rsidRPr="00E73E5B">
              <w:rPr>
                <w:rStyle w:val="fontstyle01"/>
              </w:rPr>
              <w:t>posturogenezy</w:t>
            </w:r>
            <w:proofErr w:type="spellEnd"/>
            <w:r w:rsidRPr="00E73E5B">
              <w:rPr>
                <w:rStyle w:val="fontstyle01"/>
              </w:rPr>
              <w:t>. Metody oceny postawy ciała.</w:t>
            </w:r>
          </w:p>
        </w:tc>
      </w:tr>
      <w:tr w:rsidR="00534E42" w:rsidRPr="00E73E5B" w:rsidTr="00923D7D">
        <w:tc>
          <w:tcPr>
            <w:tcW w:w="9639" w:type="dxa"/>
          </w:tcPr>
          <w:p w:rsidR="00534E42" w:rsidRPr="00E73E5B" w:rsidRDefault="00534E42" w:rsidP="00D361B5">
            <w:pPr>
              <w:spacing w:after="0"/>
              <w:rPr>
                <w:rFonts w:ascii="Times New Roman" w:hAnsi="Times New Roman"/>
              </w:rPr>
            </w:pPr>
            <w:r w:rsidRPr="00E73E5B">
              <w:rPr>
                <w:rStyle w:val="fontstyle01"/>
              </w:rPr>
              <w:t>Metody kontroli i normy oceny procesów wzrastania.</w:t>
            </w:r>
          </w:p>
        </w:tc>
      </w:tr>
      <w:tr w:rsidR="00534E42" w:rsidRPr="00E73E5B" w:rsidTr="00923D7D">
        <w:tc>
          <w:tcPr>
            <w:tcW w:w="9639" w:type="dxa"/>
          </w:tcPr>
          <w:p w:rsidR="00534E42" w:rsidRPr="00E73E5B" w:rsidRDefault="00534E42" w:rsidP="00D361B5">
            <w:pPr>
              <w:spacing w:after="0"/>
              <w:rPr>
                <w:rFonts w:ascii="Times New Roman" w:hAnsi="Times New Roman"/>
              </w:rPr>
            </w:pPr>
            <w:r w:rsidRPr="00E73E5B">
              <w:rPr>
                <w:rStyle w:val="fontstyle01"/>
              </w:rPr>
              <w:t>Kryteria oceny wieku rozwojowego.</w:t>
            </w:r>
          </w:p>
        </w:tc>
      </w:tr>
      <w:tr w:rsidR="00534E42" w:rsidRPr="00E73E5B" w:rsidTr="00923D7D">
        <w:tc>
          <w:tcPr>
            <w:tcW w:w="9639" w:type="dxa"/>
          </w:tcPr>
          <w:p w:rsidR="00534E42" w:rsidRPr="00E73E5B" w:rsidRDefault="00534E42" w:rsidP="00D361B5">
            <w:pPr>
              <w:spacing w:after="0"/>
              <w:rPr>
                <w:rFonts w:ascii="Times New Roman" w:hAnsi="Times New Roman"/>
              </w:rPr>
            </w:pPr>
            <w:r w:rsidRPr="00E73E5B">
              <w:rPr>
                <w:rStyle w:val="fontstyle01"/>
              </w:rPr>
              <w:t>Istota zdrowia i choroby. Uwarunkowania zdrowia</w:t>
            </w:r>
          </w:p>
        </w:tc>
      </w:tr>
      <w:tr w:rsidR="00534E42" w:rsidRPr="00E73E5B" w:rsidTr="00923D7D">
        <w:tc>
          <w:tcPr>
            <w:tcW w:w="9639" w:type="dxa"/>
          </w:tcPr>
          <w:p w:rsidR="00534E42" w:rsidRPr="00E73E5B" w:rsidRDefault="00534E42" w:rsidP="00D361B5">
            <w:pPr>
              <w:spacing w:after="0"/>
              <w:rPr>
                <w:rFonts w:ascii="Times New Roman" w:hAnsi="Times New Roman"/>
              </w:rPr>
            </w:pPr>
            <w:r w:rsidRPr="00E73E5B">
              <w:rPr>
                <w:rStyle w:val="fontstyle01"/>
              </w:rPr>
              <w:t>Zaburzenia w rozwoju somatycznym i stanie zdrowia dzieci i młodzieży.</w:t>
            </w:r>
          </w:p>
        </w:tc>
      </w:tr>
      <w:tr w:rsidR="00534E42" w:rsidRPr="00E73E5B" w:rsidTr="00923D7D">
        <w:tc>
          <w:tcPr>
            <w:tcW w:w="9639" w:type="dxa"/>
          </w:tcPr>
          <w:p w:rsidR="00534E42" w:rsidRPr="00E73E5B" w:rsidRDefault="00534E42" w:rsidP="00D361B5">
            <w:pPr>
              <w:spacing w:after="0"/>
              <w:rPr>
                <w:rFonts w:ascii="Times New Roman" w:hAnsi="Times New Roman"/>
              </w:rPr>
            </w:pPr>
            <w:r w:rsidRPr="00E73E5B">
              <w:rPr>
                <w:rStyle w:val="fontstyle01"/>
              </w:rPr>
              <w:t>Edukacja do zdrowia, ze szczególnym uwzględnieniem środowiska rodzinnego.</w:t>
            </w:r>
          </w:p>
        </w:tc>
      </w:tr>
    </w:tbl>
    <w:p w:rsidR="00E73E5B" w:rsidRDefault="00E73E5B" w:rsidP="009C54AE">
      <w:pPr>
        <w:spacing w:after="0" w:line="240" w:lineRule="auto"/>
        <w:rPr>
          <w:rFonts w:ascii="Times New Roman" w:hAnsi="Times New Roman"/>
        </w:rPr>
      </w:pPr>
    </w:p>
    <w:p w:rsidR="0085747A" w:rsidRPr="00E73E5B" w:rsidRDefault="00E73E5B" w:rsidP="009C54A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column"/>
      </w:r>
    </w:p>
    <w:p w:rsidR="0085747A" w:rsidRPr="00E73E5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E73E5B">
        <w:rPr>
          <w:rFonts w:ascii="Times New Roman" w:hAnsi="Times New Roman"/>
        </w:rPr>
        <w:t>Problematyka ćwiczeń audytoryjnych, konwersatoryjnych, laboratoryjnych</w:t>
      </w:r>
      <w:r w:rsidR="009F4610" w:rsidRPr="00E73E5B">
        <w:rPr>
          <w:rFonts w:ascii="Times New Roman" w:hAnsi="Times New Roman"/>
        </w:rPr>
        <w:t xml:space="preserve">, </w:t>
      </w:r>
      <w:r w:rsidRPr="00E73E5B">
        <w:rPr>
          <w:rFonts w:ascii="Times New Roman" w:hAnsi="Times New Roman"/>
        </w:rPr>
        <w:t xml:space="preserve">zajęć praktycznych </w:t>
      </w:r>
    </w:p>
    <w:p w:rsidR="0085747A" w:rsidRPr="00E73E5B" w:rsidRDefault="0085747A" w:rsidP="009C54AE">
      <w:pPr>
        <w:pStyle w:val="Akapitzlist"/>
        <w:spacing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73E5B" w:rsidTr="00923D7D">
        <w:tc>
          <w:tcPr>
            <w:tcW w:w="9639" w:type="dxa"/>
          </w:tcPr>
          <w:p w:rsidR="0085747A" w:rsidRPr="00E73E5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E73E5B">
              <w:rPr>
                <w:rFonts w:ascii="Times New Roman" w:hAnsi="Times New Roman"/>
              </w:rPr>
              <w:t>Treści merytoryczne</w:t>
            </w:r>
          </w:p>
        </w:tc>
      </w:tr>
      <w:tr w:rsidR="0085747A" w:rsidRPr="00E73E5B" w:rsidTr="00923D7D">
        <w:tc>
          <w:tcPr>
            <w:tcW w:w="9639" w:type="dxa"/>
          </w:tcPr>
          <w:p w:rsidR="0085747A" w:rsidRPr="00E73E5B" w:rsidRDefault="00A17104" w:rsidP="00D361B5">
            <w:pPr>
              <w:spacing w:after="0"/>
              <w:rPr>
                <w:rFonts w:ascii="Times New Roman" w:hAnsi="Times New Roman"/>
              </w:rPr>
            </w:pPr>
            <w:r w:rsidRPr="00E73E5B">
              <w:rPr>
                <w:rStyle w:val="fontstyle01"/>
              </w:rPr>
              <w:t>Organizm człowieka jako zintegrowana całość. Charakterystyka tkanek budujących ciało człowieka</w:t>
            </w:r>
          </w:p>
        </w:tc>
      </w:tr>
      <w:tr w:rsidR="0085747A" w:rsidRPr="00E73E5B" w:rsidTr="00923D7D">
        <w:tc>
          <w:tcPr>
            <w:tcW w:w="9639" w:type="dxa"/>
          </w:tcPr>
          <w:p w:rsidR="0085747A" w:rsidRPr="00E73E5B" w:rsidRDefault="00A17104" w:rsidP="00D361B5">
            <w:pPr>
              <w:spacing w:after="0"/>
              <w:rPr>
                <w:rFonts w:ascii="Times New Roman" w:hAnsi="Times New Roman"/>
              </w:rPr>
            </w:pPr>
            <w:r w:rsidRPr="00E73E5B">
              <w:rPr>
                <w:rStyle w:val="fontstyle01"/>
              </w:rPr>
              <w:t>Osie, płaszczyzny i części oraz okolice ciała ludzkiego. Kierunki anatomiczne. Jamy ciała.</w:t>
            </w:r>
          </w:p>
        </w:tc>
      </w:tr>
      <w:tr w:rsidR="0085747A" w:rsidRPr="00E73E5B" w:rsidTr="00923D7D">
        <w:tc>
          <w:tcPr>
            <w:tcW w:w="9639" w:type="dxa"/>
          </w:tcPr>
          <w:p w:rsidR="0085747A" w:rsidRPr="00E73E5B" w:rsidRDefault="00DE1347" w:rsidP="00D361B5">
            <w:pPr>
              <w:spacing w:after="0"/>
              <w:rPr>
                <w:rFonts w:ascii="Times New Roman" w:hAnsi="Times New Roman"/>
              </w:rPr>
            </w:pPr>
            <w:r w:rsidRPr="00E73E5B">
              <w:rPr>
                <w:rStyle w:val="fontstyle01"/>
              </w:rPr>
              <w:t>Rozwój i funkcje układu kostno-stawowego. Podstawy osteologii. Budowa szkieletu człowieka.</w:t>
            </w:r>
          </w:p>
        </w:tc>
      </w:tr>
      <w:tr w:rsidR="00DE1347" w:rsidRPr="00E73E5B" w:rsidTr="00923D7D">
        <w:tc>
          <w:tcPr>
            <w:tcW w:w="9639" w:type="dxa"/>
          </w:tcPr>
          <w:p w:rsidR="00DE1347" w:rsidRPr="00E73E5B" w:rsidRDefault="00DE1347" w:rsidP="00D361B5">
            <w:pPr>
              <w:spacing w:after="0"/>
              <w:rPr>
                <w:rStyle w:val="fontstyle01"/>
                <w:color w:val="auto"/>
              </w:rPr>
            </w:pPr>
            <w:r w:rsidRPr="00E73E5B">
              <w:rPr>
                <w:rStyle w:val="fontstyle01"/>
              </w:rPr>
              <w:t>Rozwój i funkcje układu mięśniowego. Budowa i fizjologia pracy mięśni. Podział topograficzny mięśni człowieka.</w:t>
            </w:r>
          </w:p>
        </w:tc>
      </w:tr>
      <w:tr w:rsidR="00DE1347" w:rsidRPr="00E73E5B" w:rsidTr="00923D7D">
        <w:tc>
          <w:tcPr>
            <w:tcW w:w="9639" w:type="dxa"/>
          </w:tcPr>
          <w:p w:rsidR="00DE1347" w:rsidRPr="00E73E5B" w:rsidRDefault="00DE1347" w:rsidP="00D361B5">
            <w:pPr>
              <w:spacing w:after="0"/>
              <w:rPr>
                <w:rStyle w:val="fontstyle01"/>
                <w:color w:val="auto"/>
              </w:rPr>
            </w:pPr>
            <w:r w:rsidRPr="00E73E5B">
              <w:rPr>
                <w:rStyle w:val="fontstyle01"/>
              </w:rPr>
              <w:t>Rozwój układu krążenia. Budowa i cykl pracy serca. Charakterystyka naczyń</w:t>
            </w:r>
            <w:r w:rsidRPr="00E73E5B">
              <w:rPr>
                <w:rFonts w:ascii="Times New Roman" w:hAnsi="Times New Roman"/>
                <w:color w:val="000000"/>
              </w:rPr>
              <w:br/>
            </w:r>
            <w:r w:rsidRPr="00E73E5B">
              <w:rPr>
                <w:rStyle w:val="fontstyle01"/>
              </w:rPr>
              <w:t>krwionośnych. Rola krwi.</w:t>
            </w:r>
          </w:p>
        </w:tc>
      </w:tr>
      <w:tr w:rsidR="00DE1347" w:rsidRPr="00E73E5B" w:rsidTr="00923D7D">
        <w:tc>
          <w:tcPr>
            <w:tcW w:w="9639" w:type="dxa"/>
          </w:tcPr>
          <w:p w:rsidR="00DE1347" w:rsidRPr="00E73E5B" w:rsidRDefault="00DE1347" w:rsidP="00D361B5">
            <w:pPr>
              <w:spacing w:after="0"/>
              <w:rPr>
                <w:rStyle w:val="fontstyle01"/>
                <w:color w:val="auto"/>
              </w:rPr>
            </w:pPr>
            <w:r w:rsidRPr="00E73E5B">
              <w:rPr>
                <w:rStyle w:val="fontstyle01"/>
              </w:rPr>
              <w:t>Rozwój, budowa oraz fizjologia układu oddechowego.</w:t>
            </w:r>
          </w:p>
        </w:tc>
      </w:tr>
      <w:tr w:rsidR="00DE1347" w:rsidRPr="00E73E5B" w:rsidTr="00923D7D">
        <w:tc>
          <w:tcPr>
            <w:tcW w:w="9639" w:type="dxa"/>
          </w:tcPr>
          <w:p w:rsidR="00DE1347" w:rsidRPr="00E73E5B" w:rsidRDefault="00DE1347" w:rsidP="00D361B5">
            <w:pPr>
              <w:spacing w:after="0"/>
              <w:rPr>
                <w:rStyle w:val="fontstyle01"/>
              </w:rPr>
            </w:pPr>
            <w:r w:rsidRPr="00E73E5B">
              <w:rPr>
                <w:rStyle w:val="fontstyle01"/>
              </w:rPr>
              <w:t>Rozwój układu pokarmowego. Budowa oraz funkcjonowanie przewodu pokarmowego i gruczołów trawiennych. Charakterystyka podstawowych składników pokarmowych.</w:t>
            </w:r>
          </w:p>
        </w:tc>
      </w:tr>
      <w:tr w:rsidR="00DE1347" w:rsidRPr="00E73E5B" w:rsidTr="00923D7D">
        <w:tc>
          <w:tcPr>
            <w:tcW w:w="9639" w:type="dxa"/>
          </w:tcPr>
          <w:p w:rsidR="00DE1347" w:rsidRPr="00E73E5B" w:rsidRDefault="00DE1347" w:rsidP="00D361B5">
            <w:pPr>
              <w:spacing w:after="0"/>
              <w:rPr>
                <w:rStyle w:val="fontstyle01"/>
                <w:color w:val="auto"/>
              </w:rPr>
            </w:pPr>
            <w:r w:rsidRPr="00E73E5B">
              <w:rPr>
                <w:rStyle w:val="fontstyle01"/>
              </w:rPr>
              <w:t>Wpływ żywienia na rozwój i stan zdrowia.</w:t>
            </w:r>
          </w:p>
        </w:tc>
      </w:tr>
      <w:tr w:rsidR="00DE1347" w:rsidRPr="00E73E5B" w:rsidTr="00923D7D">
        <w:tc>
          <w:tcPr>
            <w:tcW w:w="9639" w:type="dxa"/>
          </w:tcPr>
          <w:p w:rsidR="00DE1347" w:rsidRPr="00E73E5B" w:rsidRDefault="00DE1347" w:rsidP="00D361B5">
            <w:pPr>
              <w:spacing w:after="0"/>
              <w:rPr>
                <w:rStyle w:val="fontstyle01"/>
                <w:color w:val="auto"/>
              </w:rPr>
            </w:pPr>
            <w:r w:rsidRPr="00E73E5B">
              <w:rPr>
                <w:rStyle w:val="fontstyle01"/>
              </w:rPr>
              <w:t>Rozwój, czynności i budowa układu wydalniczego</w:t>
            </w:r>
            <w:r w:rsidRPr="00E73E5B">
              <w:rPr>
                <w:rFonts w:ascii="Times New Roman" w:hAnsi="Times New Roman"/>
              </w:rPr>
              <w:t xml:space="preserve">. </w:t>
            </w:r>
          </w:p>
        </w:tc>
      </w:tr>
      <w:tr w:rsidR="00DE1347" w:rsidRPr="00E73E5B" w:rsidTr="00923D7D">
        <w:tc>
          <w:tcPr>
            <w:tcW w:w="9639" w:type="dxa"/>
          </w:tcPr>
          <w:p w:rsidR="00DE1347" w:rsidRPr="00E73E5B" w:rsidRDefault="00DE1347" w:rsidP="00D361B5">
            <w:pPr>
              <w:spacing w:after="0"/>
              <w:rPr>
                <w:rStyle w:val="fontstyle01"/>
                <w:color w:val="auto"/>
              </w:rPr>
            </w:pPr>
            <w:r w:rsidRPr="00E73E5B">
              <w:rPr>
                <w:rStyle w:val="fontstyle01"/>
              </w:rPr>
              <w:t>Rozwój układu rozrodczego. Budowa oraz czynności męskich i żeńskich narządów płciowych. Zdrowie prokreacyjne i seksualne</w:t>
            </w:r>
            <w:r w:rsidRPr="00E73E5B">
              <w:rPr>
                <w:rFonts w:ascii="Times New Roman" w:hAnsi="Times New Roman"/>
              </w:rPr>
              <w:t>.</w:t>
            </w:r>
          </w:p>
        </w:tc>
      </w:tr>
      <w:tr w:rsidR="00DE1347" w:rsidRPr="00E73E5B" w:rsidTr="00923D7D">
        <w:tc>
          <w:tcPr>
            <w:tcW w:w="9639" w:type="dxa"/>
          </w:tcPr>
          <w:p w:rsidR="00DE1347" w:rsidRPr="00E73E5B" w:rsidRDefault="00DE1347" w:rsidP="00D361B5">
            <w:pPr>
              <w:spacing w:after="0"/>
              <w:rPr>
                <w:rStyle w:val="fontstyle01"/>
                <w:color w:val="auto"/>
              </w:rPr>
            </w:pPr>
            <w:r w:rsidRPr="00E73E5B">
              <w:rPr>
                <w:rStyle w:val="fontstyle01"/>
              </w:rPr>
              <w:t>Choroby przenoszone drogą płciową.</w:t>
            </w:r>
          </w:p>
        </w:tc>
      </w:tr>
      <w:tr w:rsidR="00DE1347" w:rsidRPr="00E73E5B" w:rsidTr="00923D7D">
        <w:tc>
          <w:tcPr>
            <w:tcW w:w="9639" w:type="dxa"/>
          </w:tcPr>
          <w:p w:rsidR="00DE1347" w:rsidRPr="00E73E5B" w:rsidRDefault="00DE1347" w:rsidP="00D361B5">
            <w:pPr>
              <w:spacing w:after="0"/>
              <w:rPr>
                <w:rStyle w:val="fontstyle01"/>
                <w:color w:val="auto"/>
              </w:rPr>
            </w:pPr>
            <w:r w:rsidRPr="00E73E5B">
              <w:rPr>
                <w:rStyle w:val="fontstyle01"/>
              </w:rPr>
              <w:t>Rozwój układu nerwowego. Budowa i funkcje ośrodkowego oraz obwodowego układu nerwowego. Odruchy warunkowe i bezwarunkowe.</w:t>
            </w:r>
          </w:p>
        </w:tc>
      </w:tr>
      <w:tr w:rsidR="00DE1347" w:rsidRPr="00E73E5B" w:rsidTr="00923D7D">
        <w:tc>
          <w:tcPr>
            <w:tcW w:w="9639" w:type="dxa"/>
          </w:tcPr>
          <w:p w:rsidR="00DE1347" w:rsidRPr="00E73E5B" w:rsidRDefault="00DE1347" w:rsidP="00D361B5">
            <w:pPr>
              <w:spacing w:after="0"/>
              <w:rPr>
                <w:rStyle w:val="fontstyle01"/>
                <w:color w:val="auto"/>
              </w:rPr>
            </w:pPr>
            <w:r w:rsidRPr="00E73E5B">
              <w:rPr>
                <w:rStyle w:val="fontstyle01"/>
              </w:rPr>
              <w:t>Receptory. Narządy zmysłów - różnorodność budowy i funkcji. Narząd wzroku i proces widzenia. Narząd słuchu i proces słyszenia.</w:t>
            </w:r>
          </w:p>
        </w:tc>
      </w:tr>
      <w:tr w:rsidR="00DE1347" w:rsidRPr="00E73E5B" w:rsidTr="00923D7D">
        <w:tc>
          <w:tcPr>
            <w:tcW w:w="9639" w:type="dxa"/>
          </w:tcPr>
          <w:p w:rsidR="00DE1347" w:rsidRPr="00E73E5B" w:rsidRDefault="00DE1347" w:rsidP="00D361B5">
            <w:pPr>
              <w:spacing w:after="0"/>
              <w:rPr>
                <w:rStyle w:val="fontstyle01"/>
                <w:color w:val="auto"/>
              </w:rPr>
            </w:pPr>
            <w:r w:rsidRPr="00E73E5B">
              <w:rPr>
                <w:rStyle w:val="fontstyle01"/>
              </w:rPr>
              <w:t>Budowa i czynności gruczołów wydzielania wewnętrznego. Hormonalne sterowanie rozwojem.</w:t>
            </w:r>
          </w:p>
        </w:tc>
      </w:tr>
      <w:tr w:rsidR="00DE1347" w:rsidRPr="00E73E5B" w:rsidTr="00923D7D">
        <w:tc>
          <w:tcPr>
            <w:tcW w:w="9639" w:type="dxa"/>
          </w:tcPr>
          <w:p w:rsidR="00DE1347" w:rsidRPr="00E73E5B" w:rsidRDefault="00DE1347" w:rsidP="00D361B5">
            <w:pPr>
              <w:spacing w:after="0"/>
              <w:rPr>
                <w:rStyle w:val="fontstyle01"/>
                <w:color w:val="auto"/>
              </w:rPr>
            </w:pPr>
            <w:r w:rsidRPr="00E73E5B">
              <w:rPr>
                <w:rStyle w:val="fontstyle01"/>
              </w:rPr>
              <w:t>Powłoka wspólna: skóra, włosy, paznokcie, gruczoły skóry, sutek.</w:t>
            </w:r>
          </w:p>
        </w:tc>
      </w:tr>
      <w:tr w:rsidR="00DE1347" w:rsidRPr="00E73E5B" w:rsidTr="00923D7D">
        <w:tc>
          <w:tcPr>
            <w:tcW w:w="9639" w:type="dxa"/>
          </w:tcPr>
          <w:p w:rsidR="00DE1347" w:rsidRPr="00E73E5B" w:rsidRDefault="00DE1347" w:rsidP="00D361B5">
            <w:pPr>
              <w:spacing w:after="0"/>
              <w:rPr>
                <w:rStyle w:val="fontstyle01"/>
                <w:color w:val="auto"/>
              </w:rPr>
            </w:pPr>
            <w:r w:rsidRPr="00E73E5B">
              <w:rPr>
                <w:rStyle w:val="fontstyle01"/>
              </w:rPr>
              <w:t>Rola układu immunologicznego.</w:t>
            </w:r>
          </w:p>
        </w:tc>
      </w:tr>
    </w:tbl>
    <w:p w:rsidR="0085747A" w:rsidRPr="00E73E5B" w:rsidRDefault="0085747A" w:rsidP="00D361B5">
      <w:pPr>
        <w:pStyle w:val="Punktygwne"/>
        <w:spacing w:before="0" w:after="0"/>
        <w:rPr>
          <w:b w:val="0"/>
          <w:sz w:val="22"/>
        </w:rPr>
      </w:pPr>
    </w:p>
    <w:p w:rsidR="0085747A" w:rsidRPr="00E73E5B" w:rsidRDefault="009F4610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E73E5B">
        <w:rPr>
          <w:smallCaps w:val="0"/>
          <w:sz w:val="22"/>
        </w:rPr>
        <w:t>3.4 Metody dydaktyczne</w:t>
      </w:r>
    </w:p>
    <w:p w:rsidR="00E73E5B" w:rsidRDefault="00E73E5B" w:rsidP="009C54AE">
      <w:pPr>
        <w:pStyle w:val="Punktygwne"/>
        <w:spacing w:before="0" w:after="0"/>
        <w:rPr>
          <w:i/>
          <w:smallCaps w:val="0"/>
          <w:sz w:val="22"/>
        </w:rPr>
      </w:pPr>
    </w:p>
    <w:p w:rsidR="0085747A" w:rsidRPr="00E73E5B" w:rsidRDefault="00E15EC7" w:rsidP="009C54AE">
      <w:pPr>
        <w:pStyle w:val="Punktygwne"/>
        <w:spacing w:before="0" w:after="0"/>
        <w:rPr>
          <w:b w:val="0"/>
          <w:smallCaps w:val="0"/>
          <w:sz w:val="22"/>
        </w:rPr>
      </w:pPr>
      <w:r w:rsidRPr="00E73E5B">
        <w:rPr>
          <w:i/>
          <w:smallCaps w:val="0"/>
          <w:sz w:val="22"/>
        </w:rPr>
        <w:t>Wykład:</w:t>
      </w:r>
      <w:r w:rsidRPr="00E73E5B">
        <w:rPr>
          <w:b w:val="0"/>
          <w:smallCaps w:val="0"/>
          <w:sz w:val="22"/>
        </w:rPr>
        <w:t xml:space="preserve"> Wykład z prezentacją multimedialną</w:t>
      </w:r>
    </w:p>
    <w:p w:rsidR="00E15EC7" w:rsidRPr="00E73E5B" w:rsidRDefault="00E15EC7" w:rsidP="009C54AE">
      <w:pPr>
        <w:pStyle w:val="Punktygwne"/>
        <w:spacing w:before="0" w:after="0"/>
        <w:rPr>
          <w:b w:val="0"/>
          <w:smallCaps w:val="0"/>
          <w:sz w:val="22"/>
        </w:rPr>
      </w:pPr>
      <w:r w:rsidRPr="00E73E5B">
        <w:rPr>
          <w:i/>
          <w:smallCaps w:val="0"/>
          <w:sz w:val="22"/>
        </w:rPr>
        <w:t>Ćwiczenia</w:t>
      </w:r>
      <w:r w:rsidRPr="00E73E5B">
        <w:rPr>
          <w:b w:val="0"/>
          <w:smallCaps w:val="0"/>
          <w:sz w:val="22"/>
        </w:rPr>
        <w:t>: metoda projektów z dyskusją, praca w grupach, rozwiązywanie zadań</w:t>
      </w:r>
    </w:p>
    <w:p w:rsidR="00E960BB" w:rsidRPr="00E73E5B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E73E5B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E73E5B">
        <w:rPr>
          <w:smallCaps w:val="0"/>
          <w:sz w:val="22"/>
        </w:rPr>
        <w:t xml:space="preserve">4. </w:t>
      </w:r>
      <w:r w:rsidR="0085747A" w:rsidRPr="00E73E5B">
        <w:rPr>
          <w:smallCaps w:val="0"/>
          <w:sz w:val="22"/>
        </w:rPr>
        <w:t>METODY I KRYTERIA OCENY</w:t>
      </w:r>
    </w:p>
    <w:p w:rsidR="00923D7D" w:rsidRPr="00E73E5B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E73E5B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E73E5B">
        <w:rPr>
          <w:smallCaps w:val="0"/>
          <w:sz w:val="22"/>
        </w:rPr>
        <w:t xml:space="preserve">4.1 Sposoby weryfikacji efektów </w:t>
      </w:r>
      <w:r w:rsidR="00C05F44" w:rsidRPr="00E73E5B">
        <w:rPr>
          <w:smallCaps w:val="0"/>
          <w:sz w:val="22"/>
        </w:rPr>
        <w:t>uczenia się</w:t>
      </w:r>
    </w:p>
    <w:p w:rsidR="0085747A" w:rsidRPr="00E73E5B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73E5B" w:rsidTr="00D361B5">
        <w:tc>
          <w:tcPr>
            <w:tcW w:w="1962" w:type="dxa"/>
            <w:vAlign w:val="center"/>
          </w:tcPr>
          <w:p w:rsidR="0085747A" w:rsidRPr="00E73E5B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E73E5B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E73E5B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E73E5B">
              <w:rPr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E73E5B" w:rsidRPr="00E73E5B">
              <w:rPr>
                <w:b w:val="0"/>
                <w:smallCaps w:val="0"/>
                <w:color w:val="000000"/>
                <w:sz w:val="22"/>
              </w:rPr>
              <w:t>się</w:t>
            </w:r>
          </w:p>
          <w:p w:rsidR="0085747A" w:rsidRPr="00E73E5B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E73E5B">
              <w:rPr>
                <w:b w:val="0"/>
                <w:smallCaps w:val="0"/>
                <w:color w:val="000000"/>
                <w:sz w:val="22"/>
              </w:rPr>
              <w:t>(</w:t>
            </w:r>
            <w:r w:rsidR="0085747A" w:rsidRPr="00E73E5B">
              <w:rPr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E73E5B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E73E5B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:rsidR="0085747A" w:rsidRPr="00E73E5B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E73E5B">
              <w:rPr>
                <w:b w:val="0"/>
                <w:smallCaps w:val="0"/>
                <w:sz w:val="22"/>
              </w:rPr>
              <w:t>(w, ćw</w:t>
            </w:r>
            <w:r w:rsidR="00E73E5B">
              <w:rPr>
                <w:b w:val="0"/>
                <w:smallCaps w:val="0"/>
                <w:sz w:val="22"/>
              </w:rPr>
              <w:t>.</w:t>
            </w:r>
            <w:r w:rsidRPr="00E73E5B">
              <w:rPr>
                <w:b w:val="0"/>
                <w:smallCaps w:val="0"/>
                <w:sz w:val="22"/>
              </w:rPr>
              <w:t>, …)</w:t>
            </w:r>
          </w:p>
        </w:tc>
      </w:tr>
      <w:tr w:rsidR="0085747A" w:rsidRPr="00E73E5B" w:rsidTr="00D361B5">
        <w:tc>
          <w:tcPr>
            <w:tcW w:w="1962" w:type="dxa"/>
          </w:tcPr>
          <w:p w:rsidR="0085747A" w:rsidRPr="00E73E5B" w:rsidRDefault="0085747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E73E5B">
              <w:rPr>
                <w:b w:val="0"/>
                <w:sz w:val="22"/>
              </w:rPr>
              <w:t>ek</w:t>
            </w:r>
            <w:proofErr w:type="spellEnd"/>
            <w:r w:rsidRPr="00E73E5B">
              <w:rPr>
                <w:b w:val="0"/>
                <w:sz w:val="22"/>
              </w:rPr>
              <w:t xml:space="preserve">_ 01 </w:t>
            </w:r>
          </w:p>
        </w:tc>
        <w:tc>
          <w:tcPr>
            <w:tcW w:w="5441" w:type="dxa"/>
          </w:tcPr>
          <w:p w:rsidR="0085747A" w:rsidRPr="00E73E5B" w:rsidRDefault="00F860DF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E73E5B">
              <w:rPr>
                <w:b w:val="0"/>
                <w:sz w:val="22"/>
              </w:rPr>
              <w:t>egzamin, projekt, kolokwium</w:t>
            </w:r>
          </w:p>
        </w:tc>
        <w:tc>
          <w:tcPr>
            <w:tcW w:w="2117" w:type="dxa"/>
          </w:tcPr>
          <w:p w:rsidR="0085747A" w:rsidRPr="00E73E5B" w:rsidRDefault="00E15EC7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E73E5B">
              <w:rPr>
                <w:b w:val="0"/>
                <w:sz w:val="22"/>
              </w:rPr>
              <w:t>wykład , ćwiczenia</w:t>
            </w:r>
          </w:p>
        </w:tc>
      </w:tr>
      <w:tr w:rsidR="0085747A" w:rsidRPr="00E73E5B" w:rsidTr="00D361B5">
        <w:tc>
          <w:tcPr>
            <w:tcW w:w="1962" w:type="dxa"/>
          </w:tcPr>
          <w:p w:rsidR="0085747A" w:rsidRPr="00E73E5B" w:rsidRDefault="0085747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E73E5B">
              <w:rPr>
                <w:b w:val="0"/>
                <w:sz w:val="22"/>
              </w:rPr>
              <w:t>Ek_ 02</w:t>
            </w:r>
          </w:p>
        </w:tc>
        <w:tc>
          <w:tcPr>
            <w:tcW w:w="5441" w:type="dxa"/>
          </w:tcPr>
          <w:p w:rsidR="0085747A" w:rsidRPr="00E73E5B" w:rsidRDefault="00F860DF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E73E5B">
              <w:rPr>
                <w:b w:val="0"/>
                <w:sz w:val="22"/>
              </w:rPr>
              <w:t>egzamin, projekt, kolokwium</w:t>
            </w:r>
          </w:p>
        </w:tc>
        <w:tc>
          <w:tcPr>
            <w:tcW w:w="2117" w:type="dxa"/>
          </w:tcPr>
          <w:p w:rsidR="0085747A" w:rsidRPr="00E73E5B" w:rsidRDefault="00E15EC7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E73E5B">
              <w:rPr>
                <w:b w:val="0"/>
                <w:sz w:val="22"/>
              </w:rPr>
              <w:t>wykład ćwiczenia</w:t>
            </w:r>
          </w:p>
        </w:tc>
      </w:tr>
      <w:tr w:rsidR="00D361B5" w:rsidRPr="00E73E5B" w:rsidTr="00D361B5">
        <w:tc>
          <w:tcPr>
            <w:tcW w:w="1962" w:type="dxa"/>
          </w:tcPr>
          <w:p w:rsidR="00D361B5" w:rsidRPr="00E73E5B" w:rsidRDefault="00D361B5" w:rsidP="00D361B5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E73E5B">
              <w:rPr>
                <w:b w:val="0"/>
                <w:sz w:val="22"/>
              </w:rPr>
              <w:t>Ek_03</w:t>
            </w:r>
          </w:p>
        </w:tc>
        <w:tc>
          <w:tcPr>
            <w:tcW w:w="5441" w:type="dxa"/>
          </w:tcPr>
          <w:p w:rsidR="00D361B5" w:rsidRPr="00E73E5B" w:rsidRDefault="00D361B5" w:rsidP="00D361B5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E73E5B">
              <w:rPr>
                <w:b w:val="0"/>
                <w:sz w:val="22"/>
              </w:rPr>
              <w:t>egzamin, projekt, kolokwium</w:t>
            </w:r>
          </w:p>
        </w:tc>
        <w:tc>
          <w:tcPr>
            <w:tcW w:w="2117" w:type="dxa"/>
          </w:tcPr>
          <w:p w:rsidR="00D361B5" w:rsidRPr="00E73E5B" w:rsidRDefault="00D361B5" w:rsidP="00D361B5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E73E5B">
              <w:rPr>
                <w:b w:val="0"/>
                <w:sz w:val="22"/>
              </w:rPr>
              <w:t>wykład ćwiczenia</w:t>
            </w:r>
          </w:p>
        </w:tc>
      </w:tr>
      <w:tr w:rsidR="00D361B5" w:rsidRPr="00E73E5B" w:rsidTr="00D361B5">
        <w:tc>
          <w:tcPr>
            <w:tcW w:w="1962" w:type="dxa"/>
          </w:tcPr>
          <w:p w:rsidR="00D361B5" w:rsidRPr="00E73E5B" w:rsidRDefault="00D361B5" w:rsidP="00D361B5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E73E5B">
              <w:rPr>
                <w:b w:val="0"/>
                <w:sz w:val="22"/>
              </w:rPr>
              <w:t>EK_04</w:t>
            </w:r>
          </w:p>
        </w:tc>
        <w:tc>
          <w:tcPr>
            <w:tcW w:w="5441" w:type="dxa"/>
          </w:tcPr>
          <w:p w:rsidR="00D361B5" w:rsidRPr="00E73E5B" w:rsidRDefault="00D361B5" w:rsidP="00D361B5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E73E5B">
              <w:rPr>
                <w:b w:val="0"/>
                <w:sz w:val="22"/>
              </w:rPr>
              <w:t>egzamin, projekt, kolokwium</w:t>
            </w:r>
          </w:p>
        </w:tc>
        <w:tc>
          <w:tcPr>
            <w:tcW w:w="2117" w:type="dxa"/>
          </w:tcPr>
          <w:p w:rsidR="00D361B5" w:rsidRPr="00E73E5B" w:rsidRDefault="00D361B5" w:rsidP="00D361B5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E73E5B">
              <w:rPr>
                <w:b w:val="0"/>
                <w:sz w:val="22"/>
              </w:rPr>
              <w:t>wykład ćwiczenia</w:t>
            </w:r>
          </w:p>
        </w:tc>
      </w:tr>
      <w:tr w:rsidR="00D361B5" w:rsidRPr="00E73E5B" w:rsidTr="00D361B5">
        <w:tc>
          <w:tcPr>
            <w:tcW w:w="1962" w:type="dxa"/>
          </w:tcPr>
          <w:p w:rsidR="00D361B5" w:rsidRPr="00E73E5B" w:rsidRDefault="00D361B5" w:rsidP="00D361B5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E73E5B">
              <w:rPr>
                <w:b w:val="0"/>
                <w:sz w:val="22"/>
              </w:rPr>
              <w:t>EK_05</w:t>
            </w:r>
          </w:p>
        </w:tc>
        <w:tc>
          <w:tcPr>
            <w:tcW w:w="5441" w:type="dxa"/>
          </w:tcPr>
          <w:p w:rsidR="00D361B5" w:rsidRPr="00E73E5B" w:rsidRDefault="00D361B5" w:rsidP="00D361B5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E73E5B">
              <w:rPr>
                <w:b w:val="0"/>
                <w:sz w:val="22"/>
              </w:rPr>
              <w:t>egzamin, projekt, kolokwium</w:t>
            </w:r>
          </w:p>
        </w:tc>
        <w:tc>
          <w:tcPr>
            <w:tcW w:w="2117" w:type="dxa"/>
          </w:tcPr>
          <w:p w:rsidR="00D361B5" w:rsidRPr="00E73E5B" w:rsidRDefault="00D361B5" w:rsidP="00D361B5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E73E5B">
              <w:rPr>
                <w:b w:val="0"/>
                <w:sz w:val="22"/>
              </w:rPr>
              <w:t>wykład ćwiczenia</w:t>
            </w:r>
          </w:p>
        </w:tc>
      </w:tr>
      <w:tr w:rsidR="00D361B5" w:rsidRPr="00E73E5B" w:rsidTr="00D361B5">
        <w:tc>
          <w:tcPr>
            <w:tcW w:w="1962" w:type="dxa"/>
          </w:tcPr>
          <w:p w:rsidR="00D361B5" w:rsidRPr="00E73E5B" w:rsidRDefault="00D361B5" w:rsidP="00D361B5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E73E5B">
              <w:rPr>
                <w:b w:val="0"/>
                <w:sz w:val="22"/>
              </w:rPr>
              <w:t>EK_06</w:t>
            </w:r>
          </w:p>
        </w:tc>
        <w:tc>
          <w:tcPr>
            <w:tcW w:w="5441" w:type="dxa"/>
          </w:tcPr>
          <w:p w:rsidR="00D361B5" w:rsidRPr="00E73E5B" w:rsidRDefault="00D361B5" w:rsidP="00D361B5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E73E5B">
              <w:rPr>
                <w:b w:val="0"/>
                <w:sz w:val="22"/>
              </w:rPr>
              <w:t>egzamin, projekt, kolokwium</w:t>
            </w:r>
          </w:p>
        </w:tc>
        <w:tc>
          <w:tcPr>
            <w:tcW w:w="2117" w:type="dxa"/>
          </w:tcPr>
          <w:p w:rsidR="00D361B5" w:rsidRPr="00E73E5B" w:rsidRDefault="00D361B5" w:rsidP="00D361B5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E73E5B">
              <w:rPr>
                <w:b w:val="0"/>
                <w:sz w:val="22"/>
              </w:rPr>
              <w:t>wykład ćwiczenia</w:t>
            </w:r>
          </w:p>
        </w:tc>
      </w:tr>
    </w:tbl>
    <w:p w:rsidR="00923D7D" w:rsidRPr="00E73E5B" w:rsidRDefault="00923D7D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E73E5B" w:rsidRDefault="003E1941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E73E5B">
        <w:rPr>
          <w:smallCaps w:val="0"/>
          <w:sz w:val="22"/>
        </w:rPr>
        <w:t xml:space="preserve">4.2 </w:t>
      </w:r>
      <w:r w:rsidR="0085747A" w:rsidRPr="00E73E5B">
        <w:rPr>
          <w:smallCaps w:val="0"/>
          <w:sz w:val="22"/>
        </w:rPr>
        <w:t>Warunki zaliczenia przedmiotu (kryteria oceniania)</w:t>
      </w:r>
    </w:p>
    <w:p w:rsidR="00923D7D" w:rsidRPr="00E73E5B" w:rsidRDefault="00923D7D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73E5B" w:rsidTr="00E73E5B">
        <w:tc>
          <w:tcPr>
            <w:tcW w:w="9670" w:type="dxa"/>
          </w:tcPr>
          <w:p w:rsidR="0085747A" w:rsidRPr="00E73E5B" w:rsidRDefault="00673280" w:rsidP="0082013B">
            <w:pPr>
              <w:spacing w:after="0"/>
              <w:rPr>
                <w:rFonts w:ascii="Times New Roman" w:hAnsi="Times New Roman"/>
              </w:rPr>
            </w:pPr>
            <w:r w:rsidRPr="00E73E5B">
              <w:rPr>
                <w:rStyle w:val="fontstyle01"/>
              </w:rPr>
              <w:t xml:space="preserve">Wykład – </w:t>
            </w:r>
            <w:r w:rsidR="007D1B98" w:rsidRPr="00E73E5B">
              <w:rPr>
                <w:rStyle w:val="fontstyle01"/>
              </w:rPr>
              <w:t xml:space="preserve">aktywność na zajęciach, </w:t>
            </w:r>
            <w:r w:rsidRPr="00E73E5B">
              <w:rPr>
                <w:rStyle w:val="fontstyle01"/>
              </w:rPr>
              <w:t>egzamin pisemny</w:t>
            </w:r>
            <w:r w:rsidR="007D1B98" w:rsidRPr="00E73E5B">
              <w:rPr>
                <w:rStyle w:val="fontstyle01"/>
              </w:rPr>
              <w:t xml:space="preserve"> </w:t>
            </w:r>
            <w:r w:rsidRPr="00E73E5B">
              <w:rPr>
                <w:rFonts w:ascii="Times New Roman" w:hAnsi="Times New Roman"/>
                <w:color w:val="000000"/>
              </w:rPr>
              <w:br/>
            </w:r>
            <w:r w:rsidRPr="00E73E5B">
              <w:rPr>
                <w:rStyle w:val="fontstyle01"/>
              </w:rPr>
              <w:t>ćwiczenia – zaliczenie pisemne z zakresu opracowanego materiału.</w:t>
            </w:r>
            <w:r w:rsidRPr="00E73E5B">
              <w:rPr>
                <w:rFonts w:ascii="Times New Roman" w:hAnsi="Times New Roman"/>
                <w:color w:val="000000"/>
              </w:rPr>
              <w:br/>
            </w:r>
            <w:r w:rsidRPr="00E73E5B">
              <w:rPr>
                <w:rStyle w:val="fontstyle01"/>
              </w:rPr>
              <w:t>Ocena zaliczeniowa zostanie ustalona na podstawie ocen cząstkowych oraz aktywności studenta na zajęciach. Dopuszcza się jedną nieobecność, każda dodatkowa nieobecność wymaga zaliczenia materiału opuszczonych zajęć. Kryteria oceny zaliczenia pisemnego: adekwatność względem tematu, logiczna konstrukcja, poprawność rzeczowa, poprawność językowa, stopień wyczerpania zagadnienia, samodzielność ujęcia.</w:t>
            </w:r>
          </w:p>
        </w:tc>
      </w:tr>
    </w:tbl>
    <w:p w:rsidR="0085747A" w:rsidRPr="00E73E5B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9F4610" w:rsidRPr="00E73E5B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E73E5B">
        <w:rPr>
          <w:rFonts w:ascii="Times New Roman" w:hAnsi="Times New Roman"/>
          <w:b/>
        </w:rPr>
        <w:t xml:space="preserve">5. </w:t>
      </w:r>
      <w:r w:rsidR="00E73E5B">
        <w:rPr>
          <w:rFonts w:ascii="Times New Roman" w:hAnsi="Times New Roman"/>
          <w:b/>
        </w:rPr>
        <w:tab/>
      </w:r>
      <w:r w:rsidR="00C61DC5" w:rsidRPr="00E73E5B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:rsidR="0085747A" w:rsidRPr="00E73E5B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E73E5B" w:rsidTr="003E1941">
        <w:tc>
          <w:tcPr>
            <w:tcW w:w="4962" w:type="dxa"/>
            <w:vAlign w:val="center"/>
          </w:tcPr>
          <w:p w:rsidR="0085747A" w:rsidRPr="00E73E5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E73E5B">
              <w:rPr>
                <w:rFonts w:ascii="Times New Roman" w:hAnsi="Times New Roman"/>
                <w:b/>
              </w:rPr>
              <w:t>Forma a</w:t>
            </w:r>
            <w:r w:rsidR="0085747A" w:rsidRPr="00E73E5B">
              <w:rPr>
                <w:rFonts w:ascii="Times New Roman" w:hAnsi="Times New Roman"/>
                <w:b/>
              </w:rPr>
              <w:t>ktywnoś</w:t>
            </w:r>
            <w:r w:rsidRPr="00E73E5B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E73E5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E73E5B">
              <w:rPr>
                <w:rFonts w:ascii="Times New Roman" w:hAnsi="Times New Roman"/>
                <w:b/>
              </w:rPr>
              <w:t>Średnia l</w:t>
            </w:r>
            <w:r w:rsidR="0085747A" w:rsidRPr="00E73E5B">
              <w:rPr>
                <w:rFonts w:ascii="Times New Roman" w:hAnsi="Times New Roman"/>
                <w:b/>
              </w:rPr>
              <w:t>iczba godzin</w:t>
            </w:r>
            <w:r w:rsidRPr="00E73E5B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85747A" w:rsidRPr="00E73E5B" w:rsidTr="00923D7D">
        <w:tc>
          <w:tcPr>
            <w:tcW w:w="4962" w:type="dxa"/>
          </w:tcPr>
          <w:p w:rsidR="0085747A" w:rsidRPr="00E73E5B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3E5B">
              <w:rPr>
                <w:rFonts w:ascii="Times New Roman" w:hAnsi="Times New Roman"/>
              </w:rPr>
              <w:t>G</w:t>
            </w:r>
            <w:r w:rsidR="0085747A" w:rsidRPr="00E73E5B">
              <w:rPr>
                <w:rFonts w:ascii="Times New Roman" w:hAnsi="Times New Roman"/>
              </w:rPr>
              <w:t xml:space="preserve">odziny </w:t>
            </w:r>
            <w:r w:rsidRPr="00E73E5B">
              <w:rPr>
                <w:rFonts w:ascii="Times New Roman" w:hAnsi="Times New Roman"/>
              </w:rPr>
              <w:t>kontaktowe</w:t>
            </w:r>
            <w:r w:rsidR="0085747A" w:rsidRPr="00E73E5B">
              <w:rPr>
                <w:rFonts w:ascii="Times New Roman" w:hAnsi="Times New Roman"/>
              </w:rPr>
              <w:t xml:space="preserve"> w</w:t>
            </w:r>
            <w:r w:rsidRPr="00E73E5B">
              <w:rPr>
                <w:rFonts w:ascii="Times New Roman" w:hAnsi="Times New Roman"/>
              </w:rPr>
              <w:t>ynikające</w:t>
            </w:r>
            <w:r w:rsidR="00D361B5" w:rsidRPr="00E73E5B">
              <w:rPr>
                <w:rFonts w:ascii="Times New Roman" w:hAnsi="Times New Roman"/>
              </w:rPr>
              <w:t xml:space="preserve"> </w:t>
            </w:r>
            <w:r w:rsidR="0085747A" w:rsidRPr="00E73E5B">
              <w:rPr>
                <w:rFonts w:ascii="Times New Roman" w:hAnsi="Times New Roman"/>
              </w:rPr>
              <w:t>z</w:t>
            </w:r>
            <w:r w:rsidR="009C1331" w:rsidRPr="00E73E5B">
              <w:rPr>
                <w:rFonts w:ascii="Times New Roman" w:hAnsi="Times New Roman"/>
              </w:rPr>
              <w:t> </w:t>
            </w:r>
            <w:r w:rsidR="0045729E" w:rsidRPr="00E73E5B">
              <w:rPr>
                <w:rFonts w:ascii="Times New Roman" w:hAnsi="Times New Roman"/>
              </w:rPr>
              <w:t>harmonogramu</w:t>
            </w:r>
            <w:r w:rsidR="00D361B5" w:rsidRPr="00E73E5B">
              <w:rPr>
                <w:rFonts w:ascii="Times New Roman" w:hAnsi="Times New Roman"/>
              </w:rPr>
              <w:t xml:space="preserve"> </w:t>
            </w:r>
            <w:r w:rsidRPr="00E73E5B">
              <w:rPr>
                <w:rFonts w:ascii="Times New Roman" w:hAnsi="Times New Roman"/>
              </w:rPr>
              <w:t>studiów</w:t>
            </w:r>
          </w:p>
        </w:tc>
        <w:tc>
          <w:tcPr>
            <w:tcW w:w="4677" w:type="dxa"/>
          </w:tcPr>
          <w:p w:rsidR="0085747A" w:rsidRPr="00E73E5B" w:rsidRDefault="00673280" w:rsidP="004C071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E73E5B">
              <w:rPr>
                <w:rFonts w:ascii="Times New Roman" w:hAnsi="Times New Roman"/>
                <w:b/>
              </w:rPr>
              <w:t>90</w:t>
            </w:r>
          </w:p>
        </w:tc>
      </w:tr>
      <w:tr w:rsidR="00C61DC5" w:rsidRPr="00E73E5B" w:rsidTr="00923D7D">
        <w:tc>
          <w:tcPr>
            <w:tcW w:w="4962" w:type="dxa"/>
          </w:tcPr>
          <w:p w:rsidR="00C61DC5" w:rsidRPr="00E73E5B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3E5B">
              <w:rPr>
                <w:rFonts w:ascii="Times New Roman" w:hAnsi="Times New Roman"/>
              </w:rPr>
              <w:t>Inne z udziałem nauczyciela</w:t>
            </w:r>
            <w:r w:rsidR="0045729E" w:rsidRPr="00E73E5B">
              <w:rPr>
                <w:rFonts w:ascii="Times New Roman" w:hAnsi="Times New Roman"/>
              </w:rPr>
              <w:t xml:space="preserve"> akademickiego</w:t>
            </w:r>
          </w:p>
          <w:p w:rsidR="00C61DC5" w:rsidRPr="00E73E5B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3E5B">
              <w:rPr>
                <w:rFonts w:ascii="Times New Roman" w:hAnsi="Times New Roman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E73E5B" w:rsidRDefault="0082013B" w:rsidP="004C071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3E5B">
              <w:rPr>
                <w:rFonts w:ascii="Times New Roman" w:hAnsi="Times New Roman"/>
              </w:rPr>
              <w:t>10</w:t>
            </w:r>
          </w:p>
        </w:tc>
      </w:tr>
      <w:tr w:rsidR="00C61DC5" w:rsidRPr="00E73E5B" w:rsidTr="00923D7D">
        <w:tc>
          <w:tcPr>
            <w:tcW w:w="4962" w:type="dxa"/>
          </w:tcPr>
          <w:p w:rsidR="00C61DC5" w:rsidRPr="00E73E5B" w:rsidRDefault="00C61DC5" w:rsidP="006732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3E5B">
              <w:rPr>
                <w:rFonts w:ascii="Times New Roman" w:hAnsi="Times New Roman"/>
              </w:rPr>
              <w:t>Godziny niekontaktowe – praca własna studenta</w:t>
            </w:r>
            <w:r w:rsidR="00D361B5" w:rsidRPr="00E73E5B">
              <w:rPr>
                <w:rFonts w:ascii="Times New Roman" w:hAnsi="Times New Roman"/>
              </w:rPr>
              <w:t xml:space="preserve"> </w:t>
            </w:r>
            <w:r w:rsidRPr="00E73E5B">
              <w:rPr>
                <w:rFonts w:ascii="Times New Roman" w:hAnsi="Times New Roman"/>
              </w:rPr>
              <w:t xml:space="preserve">(przygotowanie do zajęć, </w:t>
            </w:r>
            <w:r w:rsidR="00D361B5" w:rsidRPr="00E73E5B">
              <w:rPr>
                <w:rFonts w:ascii="Times New Roman" w:hAnsi="Times New Roman"/>
              </w:rPr>
              <w:t xml:space="preserve">przygotowanie do kolokwium, przygotowanie do </w:t>
            </w:r>
            <w:r w:rsidRPr="00E73E5B">
              <w:rPr>
                <w:rFonts w:ascii="Times New Roman" w:hAnsi="Times New Roman"/>
              </w:rPr>
              <w:t xml:space="preserve">egzaminu, napisanie </w:t>
            </w:r>
            <w:r w:rsidR="00D361B5" w:rsidRPr="00E73E5B">
              <w:rPr>
                <w:rFonts w:ascii="Times New Roman" w:hAnsi="Times New Roman"/>
              </w:rPr>
              <w:t>projektu</w:t>
            </w:r>
            <w:r w:rsidRPr="00E73E5B">
              <w:rPr>
                <w:rFonts w:ascii="Times New Roman" w:hAnsi="Times New Roman"/>
              </w:rPr>
              <w:t>)</w:t>
            </w:r>
          </w:p>
        </w:tc>
        <w:tc>
          <w:tcPr>
            <w:tcW w:w="4677" w:type="dxa"/>
          </w:tcPr>
          <w:p w:rsidR="00C61DC5" w:rsidRPr="00E73E5B" w:rsidRDefault="0082013B" w:rsidP="004C071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3E5B">
              <w:rPr>
                <w:rFonts w:ascii="Times New Roman" w:hAnsi="Times New Roman"/>
              </w:rPr>
              <w:t>50</w:t>
            </w:r>
          </w:p>
        </w:tc>
      </w:tr>
      <w:tr w:rsidR="0085747A" w:rsidRPr="00E73E5B" w:rsidTr="00923D7D">
        <w:tc>
          <w:tcPr>
            <w:tcW w:w="4962" w:type="dxa"/>
          </w:tcPr>
          <w:p w:rsidR="0085747A" w:rsidRPr="00E73E5B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3E5B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:rsidR="0085747A" w:rsidRPr="00E73E5B" w:rsidRDefault="00D361B5" w:rsidP="004C071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3E5B">
              <w:rPr>
                <w:rFonts w:ascii="Times New Roman" w:hAnsi="Times New Roman"/>
              </w:rPr>
              <w:t>150</w:t>
            </w:r>
          </w:p>
        </w:tc>
      </w:tr>
      <w:tr w:rsidR="0085747A" w:rsidRPr="00E73E5B" w:rsidTr="00923D7D">
        <w:tc>
          <w:tcPr>
            <w:tcW w:w="4962" w:type="dxa"/>
          </w:tcPr>
          <w:p w:rsidR="0085747A" w:rsidRPr="00E73E5B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3E5B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E73E5B" w:rsidRDefault="00BD4375" w:rsidP="004C071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E73E5B">
              <w:rPr>
                <w:rFonts w:ascii="Times New Roman" w:hAnsi="Times New Roman"/>
                <w:b/>
              </w:rPr>
              <w:t>6</w:t>
            </w:r>
          </w:p>
        </w:tc>
      </w:tr>
    </w:tbl>
    <w:p w:rsidR="0085747A" w:rsidRPr="00E73E5B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0"/>
        </w:rPr>
      </w:pPr>
      <w:r w:rsidRPr="00E73E5B">
        <w:rPr>
          <w:b w:val="0"/>
          <w:i/>
          <w:smallCaps w:val="0"/>
          <w:sz w:val="20"/>
        </w:rPr>
        <w:t xml:space="preserve">* </w:t>
      </w:r>
      <w:r w:rsidR="00C61DC5" w:rsidRPr="00E73E5B">
        <w:rPr>
          <w:b w:val="0"/>
          <w:i/>
          <w:smallCaps w:val="0"/>
          <w:sz w:val="20"/>
        </w:rPr>
        <w:t>Należy uwzględnić, że 1 pkt ECTS odpowiada 25-30 godzin całkowitego nakładu pracy studenta.</w:t>
      </w:r>
    </w:p>
    <w:p w:rsidR="003E1941" w:rsidRPr="00E73E5B" w:rsidRDefault="003E1941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E73E5B" w:rsidRDefault="0071620A" w:rsidP="009C54AE">
      <w:pPr>
        <w:pStyle w:val="Punktygwne"/>
        <w:spacing w:before="0" w:after="0"/>
        <w:rPr>
          <w:smallCaps w:val="0"/>
          <w:sz w:val="22"/>
        </w:rPr>
      </w:pPr>
      <w:r w:rsidRPr="00E73E5B">
        <w:rPr>
          <w:smallCaps w:val="0"/>
          <w:sz w:val="22"/>
        </w:rPr>
        <w:t xml:space="preserve">6. </w:t>
      </w:r>
      <w:r w:rsidR="0085747A" w:rsidRPr="00E73E5B">
        <w:rPr>
          <w:smallCaps w:val="0"/>
          <w:sz w:val="22"/>
        </w:rPr>
        <w:t>PRAKTYKI ZAWO</w:t>
      </w:r>
      <w:r w:rsidR="009C1331" w:rsidRPr="00E73E5B">
        <w:rPr>
          <w:smallCaps w:val="0"/>
          <w:sz w:val="22"/>
        </w:rPr>
        <w:t>DOWE W RAMACH PRZEDMIOTU</w:t>
      </w:r>
    </w:p>
    <w:p w:rsidR="0085747A" w:rsidRPr="00E73E5B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73E5B" w:rsidTr="00E73E5B">
        <w:trPr>
          <w:trHeight w:val="397"/>
        </w:trPr>
        <w:tc>
          <w:tcPr>
            <w:tcW w:w="3544" w:type="dxa"/>
          </w:tcPr>
          <w:p w:rsidR="0085747A" w:rsidRPr="00E73E5B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73E5B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85747A" w:rsidRPr="00E73E5B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E73E5B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E73E5B" w:rsidTr="00E73E5B">
        <w:trPr>
          <w:trHeight w:val="397"/>
        </w:trPr>
        <w:tc>
          <w:tcPr>
            <w:tcW w:w="3544" w:type="dxa"/>
          </w:tcPr>
          <w:p w:rsidR="0085747A" w:rsidRPr="00E73E5B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73E5B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E73E5B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73E5B">
              <w:rPr>
                <w:b w:val="0"/>
                <w:smallCaps w:val="0"/>
                <w:sz w:val="22"/>
              </w:rPr>
              <w:t>Nie dotyczy</w:t>
            </w:r>
          </w:p>
        </w:tc>
      </w:tr>
    </w:tbl>
    <w:p w:rsidR="003E1941" w:rsidRPr="00E73E5B" w:rsidRDefault="003E194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E73E5B" w:rsidRDefault="00675843" w:rsidP="009C54AE">
      <w:pPr>
        <w:pStyle w:val="Punktygwne"/>
        <w:spacing w:before="0" w:after="0"/>
        <w:rPr>
          <w:smallCaps w:val="0"/>
          <w:sz w:val="22"/>
        </w:rPr>
      </w:pPr>
      <w:r w:rsidRPr="00E73E5B">
        <w:rPr>
          <w:smallCaps w:val="0"/>
          <w:sz w:val="22"/>
        </w:rPr>
        <w:t xml:space="preserve">7. </w:t>
      </w:r>
      <w:r w:rsidR="0085747A" w:rsidRPr="00E73E5B">
        <w:rPr>
          <w:smallCaps w:val="0"/>
          <w:sz w:val="22"/>
        </w:rPr>
        <w:t>LITERATURA</w:t>
      </w:r>
    </w:p>
    <w:p w:rsidR="00675843" w:rsidRPr="00E73E5B" w:rsidRDefault="0067584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E73E5B" w:rsidTr="00E73E5B">
        <w:trPr>
          <w:trHeight w:val="397"/>
        </w:trPr>
        <w:tc>
          <w:tcPr>
            <w:tcW w:w="7513" w:type="dxa"/>
          </w:tcPr>
          <w:p w:rsidR="0085747A" w:rsidRPr="00E73E5B" w:rsidRDefault="0085747A" w:rsidP="0074331E">
            <w:pPr>
              <w:pStyle w:val="Punktygwne"/>
              <w:spacing w:before="0" w:after="0" w:line="276" w:lineRule="auto"/>
              <w:contextualSpacing/>
              <w:rPr>
                <w:smallCaps w:val="0"/>
                <w:sz w:val="22"/>
              </w:rPr>
            </w:pPr>
            <w:r w:rsidRPr="00E73E5B">
              <w:rPr>
                <w:smallCaps w:val="0"/>
                <w:sz w:val="22"/>
              </w:rPr>
              <w:t>Literatura podstawowa:</w:t>
            </w:r>
          </w:p>
          <w:p w:rsidR="00E73E5B" w:rsidRPr="00E73E5B" w:rsidRDefault="00E73E5B" w:rsidP="0074331E">
            <w:pPr>
              <w:pStyle w:val="Punktygwne"/>
              <w:spacing w:before="0" w:after="0" w:line="276" w:lineRule="auto"/>
              <w:contextualSpacing/>
              <w:rPr>
                <w:b w:val="0"/>
                <w:smallCaps w:val="0"/>
                <w:sz w:val="22"/>
              </w:rPr>
            </w:pPr>
          </w:p>
          <w:p w:rsidR="00673280" w:rsidRPr="00E73E5B" w:rsidRDefault="00673280" w:rsidP="0074331E">
            <w:pPr>
              <w:contextualSpacing/>
              <w:rPr>
                <w:rFonts w:ascii="Times New Roman" w:hAnsi="Times New Roman"/>
                <w:b/>
                <w:smallCaps/>
                <w:color w:val="000000"/>
              </w:rPr>
            </w:pPr>
            <w:r w:rsidRPr="00E73E5B">
              <w:rPr>
                <w:rStyle w:val="fontstyle01"/>
              </w:rPr>
              <w:t>Aleksandrowicz R.: Mały atlas anatomiczny. PZWL, Warszawa 1996.</w:t>
            </w:r>
            <w:r w:rsidRPr="00E73E5B">
              <w:rPr>
                <w:rFonts w:ascii="Times New Roman" w:hAnsi="Times New Roman"/>
                <w:color w:val="000000"/>
              </w:rPr>
              <w:br/>
            </w:r>
            <w:r w:rsidRPr="00E73E5B">
              <w:rPr>
                <w:rStyle w:val="fontstyle01"/>
              </w:rPr>
              <w:t>Jaczewski A. (red.). Biologiczne i medyczne podstawy rozwoju i wychowania.</w:t>
            </w:r>
            <w:r w:rsidR="004C0714" w:rsidRPr="00E73E5B">
              <w:rPr>
                <w:rStyle w:val="fontstyle01"/>
              </w:rPr>
              <w:t xml:space="preserve"> </w:t>
            </w:r>
            <w:r w:rsidRPr="00E73E5B">
              <w:rPr>
                <w:rStyle w:val="fontstyle01"/>
              </w:rPr>
              <w:t>WA Żak, Warszawa 2001.</w:t>
            </w:r>
            <w:r w:rsidRPr="00E73E5B">
              <w:rPr>
                <w:rFonts w:ascii="Times New Roman" w:hAnsi="Times New Roman"/>
                <w:color w:val="000000"/>
              </w:rPr>
              <w:br/>
            </w:r>
            <w:r w:rsidRPr="00E73E5B">
              <w:rPr>
                <w:rStyle w:val="fontstyle01"/>
              </w:rPr>
              <w:t xml:space="preserve">Jopkiewicz A., Suliga E.: Biomedyczne podstawy rozwoju i wychowania, </w:t>
            </w:r>
            <w:proofErr w:type="spellStart"/>
            <w:r w:rsidRPr="00E73E5B">
              <w:rPr>
                <w:rStyle w:val="fontstyle01"/>
              </w:rPr>
              <w:t>Wyd.Instytut</w:t>
            </w:r>
            <w:proofErr w:type="spellEnd"/>
            <w:r w:rsidRPr="00E73E5B">
              <w:rPr>
                <w:rStyle w:val="fontstyle01"/>
              </w:rPr>
              <w:t xml:space="preserve"> Technologii Eksploatacji, Radom-Kielce 2005.</w:t>
            </w:r>
            <w:r w:rsidRPr="00E73E5B">
              <w:rPr>
                <w:rFonts w:ascii="Times New Roman" w:hAnsi="Times New Roman"/>
                <w:color w:val="000000"/>
              </w:rPr>
              <w:br/>
            </w:r>
            <w:proofErr w:type="spellStart"/>
            <w:r w:rsidRPr="00E73E5B">
              <w:rPr>
                <w:rStyle w:val="fontstyle01"/>
              </w:rPr>
              <w:t>Michajlik</w:t>
            </w:r>
            <w:proofErr w:type="spellEnd"/>
            <w:r w:rsidRPr="00E73E5B">
              <w:rPr>
                <w:rStyle w:val="fontstyle01"/>
              </w:rPr>
              <w:t xml:space="preserve"> A., </w:t>
            </w:r>
            <w:proofErr w:type="spellStart"/>
            <w:r w:rsidRPr="00E73E5B">
              <w:rPr>
                <w:rStyle w:val="fontstyle01"/>
              </w:rPr>
              <w:t>Ramotowski</w:t>
            </w:r>
            <w:proofErr w:type="spellEnd"/>
            <w:r w:rsidRPr="00E73E5B">
              <w:rPr>
                <w:rStyle w:val="fontstyle01"/>
              </w:rPr>
              <w:t xml:space="preserve"> W.: Anatomia i fizjologia człowieka. PZWL,</w:t>
            </w:r>
            <w:r w:rsidRPr="00E73E5B">
              <w:rPr>
                <w:rFonts w:ascii="Times New Roman" w:hAnsi="Times New Roman"/>
                <w:color w:val="000000"/>
              </w:rPr>
              <w:br/>
            </w:r>
            <w:r w:rsidRPr="00E73E5B">
              <w:rPr>
                <w:rStyle w:val="fontstyle01"/>
              </w:rPr>
              <w:t>Warszawa 2005.</w:t>
            </w:r>
            <w:r w:rsidRPr="00E73E5B">
              <w:rPr>
                <w:rFonts w:ascii="Times New Roman" w:hAnsi="Times New Roman"/>
                <w:color w:val="000000"/>
              </w:rPr>
              <w:br/>
            </w:r>
            <w:proofErr w:type="spellStart"/>
            <w:r w:rsidRPr="00E73E5B">
              <w:rPr>
                <w:rStyle w:val="fontstyle01"/>
              </w:rPr>
              <w:t>Sobotta</w:t>
            </w:r>
            <w:proofErr w:type="spellEnd"/>
            <w:r w:rsidRPr="00E73E5B">
              <w:rPr>
                <w:rStyle w:val="fontstyle01"/>
              </w:rPr>
              <w:t xml:space="preserve">: Atlas anatomii człowieka (opr. przez </w:t>
            </w:r>
            <w:proofErr w:type="spellStart"/>
            <w:r w:rsidRPr="00E73E5B">
              <w:rPr>
                <w:rStyle w:val="fontstyle01"/>
              </w:rPr>
              <w:t>Putza</w:t>
            </w:r>
            <w:proofErr w:type="spellEnd"/>
            <w:r w:rsidRPr="00E73E5B">
              <w:rPr>
                <w:rStyle w:val="fontstyle01"/>
              </w:rPr>
              <w:t xml:space="preserve"> i Pabsta). Wyd. Med. Urban i</w:t>
            </w:r>
            <w:r w:rsidR="004C0714" w:rsidRPr="00E73E5B">
              <w:rPr>
                <w:rStyle w:val="fontstyle01"/>
              </w:rPr>
              <w:t xml:space="preserve"> </w:t>
            </w:r>
            <w:proofErr w:type="spellStart"/>
            <w:r w:rsidRPr="00E73E5B">
              <w:rPr>
                <w:rStyle w:val="fontstyle01"/>
              </w:rPr>
              <w:t>Pertner</w:t>
            </w:r>
            <w:proofErr w:type="spellEnd"/>
            <w:r w:rsidRPr="00E73E5B">
              <w:rPr>
                <w:rStyle w:val="fontstyle01"/>
              </w:rPr>
              <w:t>, Wrocław 2006.</w:t>
            </w:r>
            <w:r w:rsidRPr="00E73E5B">
              <w:rPr>
                <w:rFonts w:ascii="Times New Roman" w:hAnsi="Times New Roman"/>
                <w:color w:val="000000"/>
              </w:rPr>
              <w:br/>
            </w:r>
            <w:r w:rsidRPr="00E73E5B">
              <w:rPr>
                <w:rStyle w:val="fontstyle01"/>
              </w:rPr>
              <w:t>Wolański N.: Rozwój biologiczny człowieka. PWN, Warszawa 2012.</w:t>
            </w:r>
            <w:r w:rsidRPr="00E73E5B">
              <w:rPr>
                <w:rFonts w:ascii="Times New Roman" w:hAnsi="Times New Roman"/>
                <w:color w:val="000000"/>
              </w:rPr>
              <w:br/>
            </w:r>
            <w:r w:rsidRPr="00E73E5B">
              <w:rPr>
                <w:rStyle w:val="fontstyle01"/>
              </w:rPr>
              <w:t>Zborowski A,: Atlas anatomii człowieka. Wydawnictwo AZ, Kraków 2007.</w:t>
            </w:r>
          </w:p>
        </w:tc>
      </w:tr>
      <w:tr w:rsidR="0085747A" w:rsidRPr="00E73E5B" w:rsidTr="00E73E5B">
        <w:trPr>
          <w:trHeight w:val="397"/>
        </w:trPr>
        <w:tc>
          <w:tcPr>
            <w:tcW w:w="7513" w:type="dxa"/>
          </w:tcPr>
          <w:p w:rsidR="0085747A" w:rsidRPr="00E73E5B" w:rsidRDefault="0085747A" w:rsidP="0074331E">
            <w:pPr>
              <w:pStyle w:val="Punktygwne"/>
              <w:spacing w:before="0" w:after="0" w:line="276" w:lineRule="auto"/>
              <w:contextualSpacing/>
              <w:rPr>
                <w:smallCaps w:val="0"/>
                <w:sz w:val="22"/>
              </w:rPr>
            </w:pPr>
            <w:r w:rsidRPr="00E73E5B">
              <w:rPr>
                <w:smallCaps w:val="0"/>
                <w:sz w:val="22"/>
              </w:rPr>
              <w:t xml:space="preserve">Literatura uzupełniająca: </w:t>
            </w:r>
          </w:p>
          <w:p w:rsidR="00E73E5B" w:rsidRPr="00E73E5B" w:rsidRDefault="00E73E5B" w:rsidP="0074331E">
            <w:pPr>
              <w:pStyle w:val="Punktygwne"/>
              <w:spacing w:before="0" w:after="0" w:line="276" w:lineRule="auto"/>
              <w:contextualSpacing/>
              <w:rPr>
                <w:b w:val="0"/>
                <w:smallCaps w:val="0"/>
                <w:sz w:val="22"/>
              </w:rPr>
            </w:pPr>
          </w:p>
          <w:p w:rsidR="00673280" w:rsidRPr="00E73E5B" w:rsidRDefault="00673280" w:rsidP="0074331E">
            <w:pPr>
              <w:contextualSpacing/>
              <w:rPr>
                <w:rFonts w:ascii="Times New Roman" w:hAnsi="Times New Roman"/>
                <w:b/>
                <w:i/>
                <w:smallCaps/>
                <w:color w:val="000000"/>
              </w:rPr>
            </w:pPr>
            <w:r w:rsidRPr="00E73E5B">
              <w:rPr>
                <w:rStyle w:val="fontstyle01"/>
              </w:rPr>
              <w:t>Malinowski A.: Auksologia. Rozwój biologiczny człowieka w ujęciu</w:t>
            </w:r>
            <w:r w:rsidRPr="00E73E5B">
              <w:rPr>
                <w:rFonts w:ascii="Times New Roman" w:hAnsi="Times New Roman"/>
                <w:color w:val="000000"/>
              </w:rPr>
              <w:br/>
            </w:r>
            <w:r w:rsidRPr="00E73E5B">
              <w:rPr>
                <w:rStyle w:val="fontstyle01"/>
              </w:rPr>
              <w:t>biomedycznym. Wyd. UZ, Zielona Góra 2009.</w:t>
            </w:r>
            <w:r w:rsidRPr="00E73E5B">
              <w:rPr>
                <w:rFonts w:ascii="Times New Roman" w:hAnsi="Times New Roman"/>
                <w:color w:val="000000"/>
              </w:rPr>
              <w:br/>
            </w:r>
            <w:proofErr w:type="spellStart"/>
            <w:r w:rsidRPr="00E73E5B">
              <w:rPr>
                <w:rStyle w:val="fontstyle01"/>
              </w:rPr>
              <w:t>Mięsowicz</w:t>
            </w:r>
            <w:proofErr w:type="spellEnd"/>
            <w:r w:rsidRPr="00E73E5B">
              <w:rPr>
                <w:rStyle w:val="fontstyle01"/>
              </w:rPr>
              <w:t xml:space="preserve"> I. (red.): Auksologia. Rozwój osobniczy człowieka i metody jego</w:t>
            </w:r>
            <w:r w:rsidR="004C0714" w:rsidRPr="00E73E5B">
              <w:rPr>
                <w:rStyle w:val="fontstyle01"/>
              </w:rPr>
              <w:t xml:space="preserve"> </w:t>
            </w:r>
            <w:r w:rsidRPr="00E73E5B">
              <w:rPr>
                <w:rStyle w:val="fontstyle01"/>
              </w:rPr>
              <w:t>oceny od narodzin do dorosłości. WAPS, Warszawa 2001.</w:t>
            </w:r>
            <w:r w:rsidRPr="00E73E5B">
              <w:rPr>
                <w:rFonts w:ascii="Times New Roman" w:hAnsi="Times New Roman"/>
                <w:color w:val="000000"/>
              </w:rPr>
              <w:br/>
            </w:r>
            <w:r w:rsidRPr="00E73E5B">
              <w:rPr>
                <w:rStyle w:val="fontstyle01"/>
              </w:rPr>
              <w:t>Sokołowska-</w:t>
            </w:r>
            <w:proofErr w:type="spellStart"/>
            <w:r w:rsidRPr="00E73E5B">
              <w:rPr>
                <w:rStyle w:val="fontstyle01"/>
              </w:rPr>
              <w:t>Pituchowa</w:t>
            </w:r>
            <w:proofErr w:type="spellEnd"/>
            <w:r w:rsidRPr="00E73E5B">
              <w:rPr>
                <w:rStyle w:val="fontstyle01"/>
              </w:rPr>
              <w:t xml:space="preserve"> J. (red.). Anatomia człowieka. Wyd. Lekarskie PZWL,</w:t>
            </w:r>
            <w:r w:rsidR="004C0714" w:rsidRPr="00E73E5B">
              <w:rPr>
                <w:rStyle w:val="fontstyle01"/>
              </w:rPr>
              <w:t xml:space="preserve"> </w:t>
            </w:r>
            <w:r w:rsidRPr="00E73E5B">
              <w:rPr>
                <w:rStyle w:val="fontstyle01"/>
              </w:rPr>
              <w:t>Warszawa 2000 (wyd. VI).</w:t>
            </w:r>
            <w:r w:rsidRPr="00E73E5B">
              <w:rPr>
                <w:rFonts w:ascii="Times New Roman" w:hAnsi="Times New Roman"/>
                <w:color w:val="000000"/>
              </w:rPr>
              <w:br/>
            </w:r>
            <w:r w:rsidRPr="00E73E5B">
              <w:rPr>
                <w:rStyle w:val="fontstyle01"/>
              </w:rPr>
              <w:t>Traczyk W,: Fizjologia człowieka w zarysie. Wyd. PZWL, Warszawa 2007.</w:t>
            </w:r>
            <w:r w:rsidRPr="00E73E5B">
              <w:rPr>
                <w:rFonts w:ascii="Times New Roman" w:hAnsi="Times New Roman"/>
                <w:color w:val="000000"/>
              </w:rPr>
              <w:br/>
            </w:r>
            <w:r w:rsidRPr="00E73E5B">
              <w:rPr>
                <w:rStyle w:val="fontstyle01"/>
              </w:rPr>
              <w:t>Woźniak W. (red.).: Anatomia człowieka. Wyd. Med. Urban i Partner, Wrocław</w:t>
            </w:r>
            <w:r w:rsidR="004C0714" w:rsidRPr="00E73E5B">
              <w:rPr>
                <w:rStyle w:val="fontstyle01"/>
              </w:rPr>
              <w:t xml:space="preserve"> </w:t>
            </w:r>
            <w:r w:rsidRPr="00E73E5B">
              <w:rPr>
                <w:rStyle w:val="fontstyle01"/>
              </w:rPr>
              <w:t>2001.</w:t>
            </w:r>
          </w:p>
        </w:tc>
      </w:tr>
    </w:tbl>
    <w:p w:rsidR="0085747A" w:rsidRPr="00E73E5B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E73E5B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E73E5B" w:rsidRDefault="0085747A" w:rsidP="00F83B28">
      <w:pPr>
        <w:pStyle w:val="Punktygwne"/>
        <w:spacing w:before="0" w:after="0"/>
        <w:ind w:left="360"/>
        <w:rPr>
          <w:sz w:val="22"/>
        </w:rPr>
      </w:pPr>
      <w:r w:rsidRPr="00E73E5B">
        <w:rPr>
          <w:smallCaps w:val="0"/>
          <w:sz w:val="22"/>
        </w:rPr>
        <w:t>Akceptacja Kierownika Jednostki lub osoby upoważnionej</w:t>
      </w:r>
    </w:p>
    <w:sectPr w:rsidR="0085747A" w:rsidRPr="00E73E5B" w:rsidSect="00E73E5B">
      <w:pgSz w:w="11906" w:h="16838"/>
      <w:pgMar w:top="567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6DD" w:rsidRDefault="00EA16DD" w:rsidP="00C16ABF">
      <w:pPr>
        <w:spacing w:after="0" w:line="240" w:lineRule="auto"/>
      </w:pPr>
      <w:r>
        <w:separator/>
      </w:r>
    </w:p>
  </w:endnote>
  <w:endnote w:type="continuationSeparator" w:id="0">
    <w:p w:rsidR="00EA16DD" w:rsidRDefault="00EA16D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6DD" w:rsidRDefault="00EA16DD" w:rsidP="00C16ABF">
      <w:pPr>
        <w:spacing w:after="0" w:line="240" w:lineRule="auto"/>
      </w:pPr>
      <w:r>
        <w:separator/>
      </w:r>
    </w:p>
  </w:footnote>
  <w:footnote w:type="continuationSeparator" w:id="0">
    <w:p w:rsidR="00EA16DD" w:rsidRDefault="00EA16DD" w:rsidP="00C16ABF">
      <w:pPr>
        <w:spacing w:after="0" w:line="240" w:lineRule="auto"/>
      </w:pPr>
      <w:r>
        <w:continuationSeparator/>
      </w:r>
    </w:p>
  </w:footnote>
  <w:footnote w:id="1">
    <w:p w:rsidR="00E73E5B" w:rsidRDefault="00E73E5B" w:rsidP="00E73E5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1075E88"/>
    <w:multiLevelType w:val="hybridMultilevel"/>
    <w:tmpl w:val="2102B7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1DB8"/>
    <w:rsid w:val="00042A51"/>
    <w:rsid w:val="00042D2E"/>
    <w:rsid w:val="00044C82"/>
    <w:rsid w:val="00070ED6"/>
    <w:rsid w:val="000742DC"/>
    <w:rsid w:val="000835F6"/>
    <w:rsid w:val="00084C12"/>
    <w:rsid w:val="0009462C"/>
    <w:rsid w:val="00094B12"/>
    <w:rsid w:val="00096A2D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72C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692"/>
    <w:rsid w:val="003151C5"/>
    <w:rsid w:val="00331EC3"/>
    <w:rsid w:val="003343CF"/>
    <w:rsid w:val="00346FE9"/>
    <w:rsid w:val="0034759A"/>
    <w:rsid w:val="003503F6"/>
    <w:rsid w:val="00350AA8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4287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19A"/>
    <w:rsid w:val="004B18CB"/>
    <w:rsid w:val="004C0714"/>
    <w:rsid w:val="004C6C38"/>
    <w:rsid w:val="004D5282"/>
    <w:rsid w:val="004F1551"/>
    <w:rsid w:val="004F55A3"/>
    <w:rsid w:val="0050496F"/>
    <w:rsid w:val="00513B6F"/>
    <w:rsid w:val="00517C63"/>
    <w:rsid w:val="00526C94"/>
    <w:rsid w:val="00534E42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5F3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280"/>
    <w:rsid w:val="00675843"/>
    <w:rsid w:val="00696477"/>
    <w:rsid w:val="006B6B5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31E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1B98"/>
    <w:rsid w:val="007D6E56"/>
    <w:rsid w:val="007F1652"/>
    <w:rsid w:val="007F4155"/>
    <w:rsid w:val="0081554D"/>
    <w:rsid w:val="0081707E"/>
    <w:rsid w:val="0082013B"/>
    <w:rsid w:val="008449B3"/>
    <w:rsid w:val="0085747A"/>
    <w:rsid w:val="008669AA"/>
    <w:rsid w:val="00884922"/>
    <w:rsid w:val="00885F64"/>
    <w:rsid w:val="008917F9"/>
    <w:rsid w:val="008A45F7"/>
    <w:rsid w:val="008B43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799"/>
    <w:rsid w:val="00997F14"/>
    <w:rsid w:val="009A78CD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17104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32B"/>
    <w:rsid w:val="00A84C85"/>
    <w:rsid w:val="00A97DE1"/>
    <w:rsid w:val="00AB053C"/>
    <w:rsid w:val="00AC3592"/>
    <w:rsid w:val="00AD1146"/>
    <w:rsid w:val="00AD27D3"/>
    <w:rsid w:val="00AD66D6"/>
    <w:rsid w:val="00AE1160"/>
    <w:rsid w:val="00AE203C"/>
    <w:rsid w:val="00AE2E74"/>
    <w:rsid w:val="00AE5FCB"/>
    <w:rsid w:val="00AF20F4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4375"/>
    <w:rsid w:val="00BD66E9"/>
    <w:rsid w:val="00BD6FF4"/>
    <w:rsid w:val="00BF2C41"/>
    <w:rsid w:val="00C058B4"/>
    <w:rsid w:val="00C05E6F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773C"/>
    <w:rsid w:val="00CB42CB"/>
    <w:rsid w:val="00CD6897"/>
    <w:rsid w:val="00CE5BAC"/>
    <w:rsid w:val="00CF25BE"/>
    <w:rsid w:val="00CF78ED"/>
    <w:rsid w:val="00D02B25"/>
    <w:rsid w:val="00D02EBA"/>
    <w:rsid w:val="00D03C31"/>
    <w:rsid w:val="00D17C3C"/>
    <w:rsid w:val="00D26B2C"/>
    <w:rsid w:val="00D31F50"/>
    <w:rsid w:val="00D352C9"/>
    <w:rsid w:val="00D35DE2"/>
    <w:rsid w:val="00D361B5"/>
    <w:rsid w:val="00D425B2"/>
    <w:rsid w:val="00D428D6"/>
    <w:rsid w:val="00D4675B"/>
    <w:rsid w:val="00D552B2"/>
    <w:rsid w:val="00D608D1"/>
    <w:rsid w:val="00D74119"/>
    <w:rsid w:val="00D8075B"/>
    <w:rsid w:val="00D8678B"/>
    <w:rsid w:val="00DA1148"/>
    <w:rsid w:val="00DA2114"/>
    <w:rsid w:val="00DA4EBE"/>
    <w:rsid w:val="00DC7922"/>
    <w:rsid w:val="00DE09C0"/>
    <w:rsid w:val="00DE1347"/>
    <w:rsid w:val="00DE4A14"/>
    <w:rsid w:val="00DF320D"/>
    <w:rsid w:val="00DF71C8"/>
    <w:rsid w:val="00E129B8"/>
    <w:rsid w:val="00E15EC7"/>
    <w:rsid w:val="00E21E7D"/>
    <w:rsid w:val="00E22FBC"/>
    <w:rsid w:val="00E24BF5"/>
    <w:rsid w:val="00E25338"/>
    <w:rsid w:val="00E5181E"/>
    <w:rsid w:val="00E51E44"/>
    <w:rsid w:val="00E63348"/>
    <w:rsid w:val="00E73E5B"/>
    <w:rsid w:val="00E77E88"/>
    <w:rsid w:val="00E8107D"/>
    <w:rsid w:val="00E960BB"/>
    <w:rsid w:val="00E97DC8"/>
    <w:rsid w:val="00EA11F1"/>
    <w:rsid w:val="00EA16DD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567A"/>
    <w:rsid w:val="00F50C29"/>
    <w:rsid w:val="00F526AF"/>
    <w:rsid w:val="00F617C3"/>
    <w:rsid w:val="00F7066B"/>
    <w:rsid w:val="00F83B28"/>
    <w:rsid w:val="00F860DF"/>
    <w:rsid w:val="00FA46E5"/>
    <w:rsid w:val="00FB7DBA"/>
    <w:rsid w:val="00FC044E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00E1A"/>
  <w15:docId w15:val="{0CDD4FDA-0423-452C-8C65-6CF382745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Domylnaczcionkaakapitu"/>
    <w:rsid w:val="008669AA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AD6DD-F908-4FAA-AADC-2B9BE80CF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1202</Words>
  <Characters>7214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</cp:lastModifiedBy>
  <cp:revision>3</cp:revision>
  <cp:lastPrinted>2019-02-06T12:12:00Z</cp:lastPrinted>
  <dcterms:created xsi:type="dcterms:W3CDTF">2021-01-11T13:43:00Z</dcterms:created>
  <dcterms:modified xsi:type="dcterms:W3CDTF">2021-01-11T13:43:00Z</dcterms:modified>
</cp:coreProperties>
</file>